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4B" w:rsidRPr="00720B78" w:rsidRDefault="001D4385" w:rsidP="00212946">
      <w:pPr>
        <w:spacing w:after="0" w:line="240" w:lineRule="auto"/>
        <w:ind w:left="495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E1B4B" w:rsidRPr="00720B78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537379" w:rsidRDefault="00537379" w:rsidP="00212946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</w:t>
      </w:r>
      <w:r w:rsidRPr="002E1B4B">
        <w:rPr>
          <w:rFonts w:ascii="Times New Roman" w:hAnsi="Times New Roman"/>
          <w:sz w:val="28"/>
          <w:szCs w:val="28"/>
        </w:rPr>
        <w:t>лавн</w:t>
      </w:r>
      <w:r>
        <w:rPr>
          <w:rFonts w:ascii="Times New Roman" w:hAnsi="Times New Roman"/>
          <w:sz w:val="28"/>
          <w:szCs w:val="28"/>
        </w:rPr>
        <w:t>ого</w:t>
      </w:r>
      <w:r w:rsidRPr="002E1B4B">
        <w:rPr>
          <w:rFonts w:ascii="Times New Roman" w:hAnsi="Times New Roman"/>
          <w:sz w:val="28"/>
          <w:szCs w:val="28"/>
        </w:rPr>
        <w:t xml:space="preserve"> врач</w:t>
      </w:r>
      <w:r>
        <w:rPr>
          <w:rFonts w:ascii="Times New Roman" w:hAnsi="Times New Roman"/>
          <w:sz w:val="28"/>
          <w:szCs w:val="28"/>
        </w:rPr>
        <w:t>а</w:t>
      </w:r>
      <w:r w:rsidRPr="002E1B4B">
        <w:rPr>
          <w:rFonts w:ascii="Times New Roman" w:hAnsi="Times New Roman"/>
          <w:sz w:val="28"/>
          <w:szCs w:val="28"/>
        </w:rPr>
        <w:t xml:space="preserve"> ГКП на ПХВ </w:t>
      </w:r>
    </w:p>
    <w:p w:rsidR="00537379" w:rsidRDefault="00537379" w:rsidP="00212946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 w:rsidRPr="002E1B4B">
        <w:rPr>
          <w:rFonts w:ascii="Times New Roman" w:hAnsi="Times New Roman"/>
          <w:sz w:val="28"/>
          <w:szCs w:val="28"/>
        </w:rPr>
        <w:t>«Степногорская центральная городская больница»</w:t>
      </w:r>
    </w:p>
    <w:p w:rsidR="004246E1" w:rsidRDefault="004246E1" w:rsidP="00212946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</w:p>
    <w:p w:rsidR="00BA49BC" w:rsidRDefault="00537379" w:rsidP="00212946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_________________Кошелева Л.А.</w:t>
      </w:r>
    </w:p>
    <w:p w:rsidR="003D3B08" w:rsidRDefault="003D3B08" w:rsidP="00212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0C2B" w:rsidRPr="003D3B08" w:rsidRDefault="00356967" w:rsidP="002129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B08">
        <w:rPr>
          <w:rFonts w:ascii="Times New Roman" w:hAnsi="Times New Roman" w:cs="Times New Roman"/>
          <w:b/>
          <w:sz w:val="28"/>
          <w:szCs w:val="28"/>
        </w:rPr>
        <w:t>Протокол №</w:t>
      </w:r>
      <w:r w:rsidR="00372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4666">
        <w:rPr>
          <w:rFonts w:ascii="Times New Roman" w:hAnsi="Times New Roman" w:cs="Times New Roman"/>
          <w:b/>
          <w:sz w:val="28"/>
          <w:szCs w:val="28"/>
        </w:rPr>
        <w:t>30</w:t>
      </w:r>
    </w:p>
    <w:p w:rsidR="00344666" w:rsidRPr="001C1B08" w:rsidRDefault="004246E1" w:rsidP="00212946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356967" w:rsidRPr="003D3B08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356967" w:rsidRPr="001645A4">
        <w:rPr>
          <w:rFonts w:ascii="Times New Roman" w:hAnsi="Times New Roman" w:cs="Times New Roman"/>
          <w:b/>
          <w:sz w:val="28"/>
          <w:szCs w:val="28"/>
        </w:rPr>
        <w:t xml:space="preserve">итогах закупа </w:t>
      </w:r>
      <w:r w:rsidR="00344666" w:rsidRPr="001C1B08">
        <w:rPr>
          <w:rFonts w:ascii="Times New Roman" w:hAnsi="Times New Roman" w:cs="Times New Roman"/>
          <w:b/>
          <w:bCs/>
          <w:sz w:val="28"/>
          <w:szCs w:val="28"/>
        </w:rPr>
        <w:t xml:space="preserve">дезинфицирующих </w:t>
      </w:r>
      <w:r w:rsidR="00344666">
        <w:rPr>
          <w:rFonts w:ascii="Times New Roman" w:hAnsi="Times New Roman" w:cs="Times New Roman"/>
          <w:b/>
          <w:bCs/>
          <w:sz w:val="28"/>
          <w:szCs w:val="28"/>
        </w:rPr>
        <w:t>препаратов</w:t>
      </w:r>
      <w:r w:rsidR="00344666" w:rsidRPr="001C1B08">
        <w:rPr>
          <w:rFonts w:ascii="Times New Roman" w:hAnsi="Times New Roman" w:cs="Times New Roman"/>
          <w:b/>
          <w:bCs/>
          <w:sz w:val="28"/>
          <w:szCs w:val="28"/>
        </w:rPr>
        <w:t xml:space="preserve"> способом тендера</w:t>
      </w:r>
    </w:p>
    <w:p w:rsidR="00E5555D" w:rsidRPr="00AB53A0" w:rsidRDefault="00E5555D" w:rsidP="002129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967" w:rsidRDefault="00F458B4" w:rsidP="00212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</w:t>
      </w:r>
      <w:r w:rsidR="002A336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«Отдел</w:t>
      </w:r>
      <w:r w:rsidR="004246E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закупок»           </w:t>
      </w:r>
      <w:r w:rsidR="00537379" w:rsidRPr="00344666">
        <w:rPr>
          <w:rFonts w:ascii="Times New Roman" w:hAnsi="Times New Roman" w:cs="Times New Roman"/>
          <w:sz w:val="28"/>
          <w:szCs w:val="28"/>
        </w:rPr>
        <w:t>1</w:t>
      </w:r>
      <w:r w:rsidR="004246E1">
        <w:rPr>
          <w:rFonts w:ascii="Times New Roman" w:hAnsi="Times New Roman" w:cs="Times New Roman"/>
          <w:sz w:val="28"/>
          <w:szCs w:val="28"/>
        </w:rPr>
        <w:t>1</w:t>
      </w:r>
      <w:r w:rsidR="00537379" w:rsidRPr="00344666">
        <w:rPr>
          <w:rFonts w:ascii="Times New Roman" w:hAnsi="Times New Roman" w:cs="Times New Roman"/>
          <w:sz w:val="28"/>
          <w:szCs w:val="28"/>
        </w:rPr>
        <w:t>:00</w:t>
      </w:r>
      <w:r w:rsidR="00AB53A0" w:rsidRPr="00344666">
        <w:rPr>
          <w:rFonts w:ascii="Times New Roman" w:hAnsi="Times New Roman" w:cs="Times New Roman"/>
          <w:sz w:val="28"/>
          <w:szCs w:val="28"/>
        </w:rPr>
        <w:t xml:space="preserve"> </w:t>
      </w:r>
      <w:r w:rsidR="002A336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B0CE8" w:rsidRPr="00344666">
        <w:rPr>
          <w:rFonts w:ascii="Times New Roman" w:hAnsi="Times New Roman" w:cs="Times New Roman"/>
          <w:sz w:val="28"/>
          <w:szCs w:val="28"/>
        </w:rPr>
        <w:t xml:space="preserve"> </w:t>
      </w:r>
      <w:r w:rsidR="00344666">
        <w:rPr>
          <w:rFonts w:ascii="Times New Roman" w:hAnsi="Times New Roman" w:cs="Times New Roman"/>
          <w:sz w:val="28"/>
          <w:szCs w:val="28"/>
        </w:rPr>
        <w:t>2</w:t>
      </w:r>
      <w:r w:rsidR="004246E1">
        <w:rPr>
          <w:rFonts w:ascii="Times New Roman" w:hAnsi="Times New Roman" w:cs="Times New Roman"/>
          <w:sz w:val="28"/>
          <w:szCs w:val="28"/>
        </w:rPr>
        <w:t>9</w:t>
      </w:r>
      <w:r w:rsidR="00537379" w:rsidRPr="00344666">
        <w:rPr>
          <w:rFonts w:ascii="Times New Roman" w:hAnsi="Times New Roman" w:cs="Times New Roman"/>
          <w:sz w:val="28"/>
          <w:szCs w:val="28"/>
        </w:rPr>
        <w:t>.11</w:t>
      </w:r>
      <w:r w:rsidR="00D21B49" w:rsidRPr="00344666">
        <w:rPr>
          <w:rFonts w:ascii="Times New Roman" w:hAnsi="Times New Roman" w:cs="Times New Roman"/>
          <w:sz w:val="28"/>
          <w:szCs w:val="28"/>
        </w:rPr>
        <w:t>.201</w:t>
      </w:r>
      <w:r w:rsidR="003D3B08" w:rsidRPr="00344666">
        <w:rPr>
          <w:rFonts w:ascii="Times New Roman" w:hAnsi="Times New Roman" w:cs="Times New Roman"/>
          <w:sz w:val="28"/>
          <w:szCs w:val="28"/>
        </w:rPr>
        <w:t>8</w:t>
      </w:r>
      <w:r w:rsidR="00D21B49" w:rsidRPr="0034466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458B4" w:rsidRDefault="00F458B4" w:rsidP="00212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97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3"/>
        <w:gridCol w:w="6763"/>
      </w:tblGrid>
      <w:tr w:rsidR="00F458B4" w:rsidTr="00F458B4">
        <w:trPr>
          <w:trHeight w:val="621"/>
        </w:trPr>
        <w:tc>
          <w:tcPr>
            <w:tcW w:w="3003" w:type="dxa"/>
          </w:tcPr>
          <w:p w:rsidR="00F458B4" w:rsidRDefault="00F458B4" w:rsidP="002129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Организатор закуп</w:t>
            </w:r>
            <w:r w:rsidR="002129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  <w:tc>
          <w:tcPr>
            <w:tcW w:w="6763" w:type="dxa"/>
          </w:tcPr>
          <w:p w:rsidR="00F458B4" w:rsidRDefault="00F458B4" w:rsidP="002129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ГКП на ПХВ </w:t>
            </w:r>
            <w:r w:rsidRPr="002E1B4B">
              <w:rPr>
                <w:rFonts w:ascii="Times New Roman" w:hAnsi="Times New Roman"/>
                <w:sz w:val="28"/>
                <w:szCs w:val="28"/>
              </w:rPr>
              <w:t>«Степногорская центральная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E1B4B">
              <w:rPr>
                <w:rFonts w:ascii="Times New Roman" w:hAnsi="Times New Roman"/>
                <w:sz w:val="28"/>
                <w:szCs w:val="28"/>
              </w:rPr>
              <w:t xml:space="preserve">городская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E1B4B">
              <w:rPr>
                <w:rFonts w:ascii="Times New Roman" w:hAnsi="Times New Roman"/>
                <w:sz w:val="28"/>
                <w:szCs w:val="28"/>
              </w:rPr>
              <w:t>больница»</w:t>
            </w:r>
          </w:p>
        </w:tc>
      </w:tr>
    </w:tbl>
    <w:p w:rsidR="00BA49BC" w:rsidRPr="00AB53A0" w:rsidRDefault="00BA49BC" w:rsidP="00212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E3B" w:rsidRDefault="00E20E3B" w:rsidP="00212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Тендерная комиссия</w:t>
      </w:r>
    </w:p>
    <w:p w:rsidR="00537379" w:rsidRPr="00294D9B" w:rsidRDefault="00537379" w:rsidP="002129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94D9B">
        <w:rPr>
          <w:rFonts w:ascii="Times New Roman" w:hAnsi="Times New Roman"/>
          <w:b/>
          <w:sz w:val="28"/>
          <w:szCs w:val="28"/>
        </w:rPr>
        <w:t xml:space="preserve">Председатель </w:t>
      </w:r>
      <w:r w:rsidR="00E20E3B">
        <w:rPr>
          <w:rFonts w:ascii="Times New Roman" w:hAnsi="Times New Roman"/>
          <w:b/>
          <w:sz w:val="28"/>
          <w:szCs w:val="28"/>
        </w:rPr>
        <w:t xml:space="preserve">тендерной </w:t>
      </w:r>
      <w:r w:rsidRPr="00294D9B">
        <w:rPr>
          <w:rFonts w:ascii="Times New Roman" w:hAnsi="Times New Roman"/>
          <w:b/>
          <w:sz w:val="28"/>
          <w:szCs w:val="28"/>
        </w:rPr>
        <w:t>комиссии:</w:t>
      </w:r>
    </w:p>
    <w:p w:rsidR="00E20E3B" w:rsidRDefault="00537379" w:rsidP="002129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Кошелева Л.А.</w:t>
      </w:r>
      <w:r w:rsidRPr="002E1B4B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и.о. </w:t>
      </w:r>
      <w:r w:rsidRPr="002E1B4B">
        <w:rPr>
          <w:rFonts w:ascii="Times New Roman" w:hAnsi="Times New Roman"/>
          <w:sz w:val="28"/>
          <w:szCs w:val="28"/>
        </w:rPr>
        <w:t>главн</w:t>
      </w:r>
      <w:r>
        <w:rPr>
          <w:rFonts w:ascii="Times New Roman" w:hAnsi="Times New Roman"/>
          <w:sz w:val="28"/>
          <w:szCs w:val="28"/>
        </w:rPr>
        <w:t>ого</w:t>
      </w:r>
      <w:r w:rsidRPr="002E1B4B">
        <w:rPr>
          <w:rFonts w:ascii="Times New Roman" w:hAnsi="Times New Roman"/>
          <w:sz w:val="28"/>
          <w:szCs w:val="28"/>
        </w:rPr>
        <w:t xml:space="preserve"> врач</w:t>
      </w:r>
      <w:r>
        <w:rPr>
          <w:rFonts w:ascii="Times New Roman" w:hAnsi="Times New Roman"/>
          <w:sz w:val="28"/>
          <w:szCs w:val="28"/>
        </w:rPr>
        <w:t>а</w:t>
      </w:r>
    </w:p>
    <w:p w:rsidR="00E20E3B" w:rsidRDefault="00E20E3B" w:rsidP="002129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20E3B" w:rsidRPr="002E1B4B" w:rsidRDefault="00E20E3B" w:rsidP="002129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0E3B">
        <w:rPr>
          <w:rFonts w:ascii="Times New Roman" w:hAnsi="Times New Roman"/>
          <w:b/>
          <w:sz w:val="28"/>
          <w:szCs w:val="28"/>
        </w:rPr>
        <w:t>Заместитель председателя тендерной комиссии</w:t>
      </w:r>
      <w:r>
        <w:rPr>
          <w:rFonts w:ascii="Times New Roman" w:hAnsi="Times New Roman"/>
          <w:sz w:val="28"/>
          <w:szCs w:val="28"/>
        </w:rPr>
        <w:t>:</w:t>
      </w:r>
    </w:p>
    <w:p w:rsidR="004246E1" w:rsidRPr="00BE6462" w:rsidRDefault="004246E1" w:rsidP="002129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6462">
        <w:rPr>
          <w:rFonts w:ascii="Times New Roman" w:hAnsi="Times New Roman"/>
          <w:sz w:val="28"/>
          <w:szCs w:val="28"/>
        </w:rPr>
        <w:t xml:space="preserve">Ахметов Г.К. – </w:t>
      </w:r>
      <w:proofErr w:type="gramStart"/>
      <w:r w:rsidRPr="00BE6462">
        <w:rPr>
          <w:rFonts w:ascii="Times New Roman" w:hAnsi="Times New Roman"/>
          <w:sz w:val="28"/>
          <w:szCs w:val="28"/>
        </w:rPr>
        <w:t>заведующий аптеки</w:t>
      </w:r>
      <w:proofErr w:type="gramEnd"/>
      <w:r w:rsidRPr="00BE6462">
        <w:rPr>
          <w:rFonts w:ascii="Times New Roman" w:hAnsi="Times New Roman"/>
          <w:sz w:val="28"/>
          <w:szCs w:val="28"/>
        </w:rPr>
        <w:t xml:space="preserve">  </w:t>
      </w:r>
    </w:p>
    <w:p w:rsidR="00537379" w:rsidRPr="00E20E3B" w:rsidRDefault="00E20E3B" w:rsidP="002129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94D9B">
        <w:rPr>
          <w:rFonts w:ascii="Times New Roman" w:hAnsi="Times New Roman"/>
          <w:b/>
          <w:sz w:val="28"/>
          <w:szCs w:val="28"/>
        </w:rPr>
        <w:t>Члены комиссии:</w:t>
      </w:r>
    </w:p>
    <w:p w:rsidR="004246E1" w:rsidRDefault="004246E1" w:rsidP="002129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Акушка</w:t>
      </w:r>
      <w:proofErr w:type="spellEnd"/>
      <w:r>
        <w:rPr>
          <w:rFonts w:ascii="Times New Roman" w:hAnsi="Times New Roman"/>
          <w:sz w:val="28"/>
          <w:szCs w:val="28"/>
        </w:rPr>
        <w:t xml:space="preserve"> Н. Я.-  врач эпидемиолог</w:t>
      </w:r>
      <w:r w:rsidRPr="00E20E3B">
        <w:rPr>
          <w:rFonts w:ascii="Times New Roman" w:hAnsi="Times New Roman"/>
          <w:b/>
          <w:sz w:val="28"/>
          <w:szCs w:val="28"/>
        </w:rPr>
        <w:t xml:space="preserve"> </w:t>
      </w:r>
    </w:p>
    <w:p w:rsidR="00537379" w:rsidRPr="00BE6462" w:rsidRDefault="00537379" w:rsidP="002129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6462">
        <w:rPr>
          <w:rFonts w:ascii="Times New Roman" w:hAnsi="Times New Roman"/>
          <w:sz w:val="28"/>
          <w:szCs w:val="28"/>
        </w:rPr>
        <w:t>Топоркова М.И.– юрисконсульт</w:t>
      </w:r>
    </w:p>
    <w:p w:rsidR="00537379" w:rsidRPr="00BE6462" w:rsidRDefault="00537379" w:rsidP="002129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E6462">
        <w:rPr>
          <w:rFonts w:ascii="Times New Roman" w:hAnsi="Times New Roman"/>
          <w:sz w:val="28"/>
          <w:szCs w:val="28"/>
        </w:rPr>
        <w:t xml:space="preserve">Голян А.И.-  начальник отдела  ГЗ         </w:t>
      </w:r>
    </w:p>
    <w:p w:rsidR="00537379" w:rsidRPr="00AD42F1" w:rsidRDefault="00537379" w:rsidP="002129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D42F1">
        <w:rPr>
          <w:rFonts w:ascii="Times New Roman" w:hAnsi="Times New Roman"/>
          <w:b/>
          <w:sz w:val="28"/>
          <w:szCs w:val="28"/>
        </w:rPr>
        <w:t>Секретарь комиссии:</w:t>
      </w:r>
    </w:p>
    <w:p w:rsidR="00537379" w:rsidRDefault="00537379" w:rsidP="002129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42F1">
        <w:rPr>
          <w:rFonts w:ascii="Times New Roman" w:hAnsi="Times New Roman"/>
          <w:sz w:val="28"/>
          <w:szCs w:val="28"/>
        </w:rPr>
        <w:t>Шорохова В.Г.- менеджер отдела государственных закупок</w:t>
      </w:r>
    </w:p>
    <w:p w:rsidR="0033015B" w:rsidRPr="00AD42F1" w:rsidRDefault="0033015B" w:rsidP="00212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2BC9" w:rsidRDefault="0073159F" w:rsidP="00212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B4B">
        <w:rPr>
          <w:rFonts w:ascii="Times New Roman" w:hAnsi="Times New Roman" w:cs="Times New Roman"/>
          <w:sz w:val="28"/>
          <w:szCs w:val="28"/>
        </w:rPr>
        <w:t>Члены комиссии присутствуют все</w:t>
      </w:r>
      <w:r w:rsidR="002E1B4B">
        <w:rPr>
          <w:rFonts w:ascii="Times New Roman" w:hAnsi="Times New Roman" w:cs="Times New Roman"/>
          <w:sz w:val="28"/>
          <w:szCs w:val="28"/>
        </w:rPr>
        <w:t>.</w:t>
      </w:r>
    </w:p>
    <w:p w:rsidR="00F458B4" w:rsidRDefault="00F458B4" w:rsidP="00212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22 ноября 2018 года в 11:00 часов в кабинете «Отдела государственных закупок», расположенного по адресу: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Степногорск, 1 микрорайон, больничный комплекс,</w:t>
      </w:r>
      <w:r w:rsidR="004246E1">
        <w:rPr>
          <w:rFonts w:ascii="Times New Roman" w:hAnsi="Times New Roman" w:cs="Times New Roman"/>
          <w:sz w:val="28"/>
          <w:szCs w:val="28"/>
        </w:rPr>
        <w:t xml:space="preserve"> здание 15,</w:t>
      </w:r>
      <w:r>
        <w:rPr>
          <w:rFonts w:ascii="Times New Roman" w:hAnsi="Times New Roman" w:cs="Times New Roman"/>
          <w:sz w:val="28"/>
          <w:szCs w:val="28"/>
        </w:rPr>
        <w:t xml:space="preserve"> произвели процедуру вскрытия </w:t>
      </w:r>
      <w:r w:rsidR="00742850">
        <w:rPr>
          <w:rFonts w:ascii="Times New Roman" w:hAnsi="Times New Roman" w:cs="Times New Roman"/>
          <w:sz w:val="28"/>
          <w:szCs w:val="28"/>
        </w:rPr>
        <w:t xml:space="preserve">конвертов с тендерными заявками, предоставленными поставщиками по закупу </w:t>
      </w:r>
      <w:r w:rsidR="00742850" w:rsidRPr="00742850">
        <w:rPr>
          <w:rFonts w:ascii="Times New Roman" w:hAnsi="Times New Roman" w:cs="Times New Roman"/>
          <w:sz w:val="28"/>
          <w:szCs w:val="28"/>
        </w:rPr>
        <w:t>дезинфицирующих препаратов</w:t>
      </w:r>
      <w:r w:rsidR="00742850">
        <w:rPr>
          <w:rFonts w:ascii="Times New Roman" w:hAnsi="Times New Roman" w:cs="Times New Roman"/>
          <w:sz w:val="28"/>
          <w:szCs w:val="28"/>
        </w:rPr>
        <w:t>.</w:t>
      </w:r>
    </w:p>
    <w:p w:rsidR="00742850" w:rsidRDefault="00742850" w:rsidP="00212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Тендер проводится согласно Правил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6"/>
        </w:rPr>
        <w:t xml:space="preserve">организации и проведения закупа лекарственных средств, </w:t>
      </w:r>
      <w:r w:rsidRPr="002E1B4B">
        <w:rPr>
          <w:rFonts w:ascii="Times New Roman" w:hAnsi="Times New Roman" w:cs="Times New Roman"/>
          <w:sz w:val="28"/>
          <w:szCs w:val="28"/>
        </w:rPr>
        <w:t>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и медицинской помощи в системе обязательного социального медицинского страхования, утвержденными постановлением Правительства Республики Казахстан от 30 октября 2009 года №1729,с учетом изменений и дополнений, внесенных  постановлением Правительства Республики Казахстан</w:t>
      </w:r>
      <w:proofErr w:type="gramEnd"/>
      <w:r w:rsidRPr="002E1B4B">
        <w:rPr>
          <w:rFonts w:ascii="Times New Roman" w:hAnsi="Times New Roman" w:cs="Times New Roman"/>
          <w:sz w:val="28"/>
          <w:szCs w:val="28"/>
        </w:rPr>
        <w:t xml:space="preserve"> от 29 декабря 2016 </w:t>
      </w:r>
      <w:r w:rsidRPr="002E1B4B">
        <w:rPr>
          <w:rFonts w:ascii="Times New Roman" w:hAnsi="Times New Roman" w:cs="Times New Roman"/>
          <w:sz w:val="28"/>
          <w:szCs w:val="28"/>
        </w:rPr>
        <w:lastRenderedPageBreak/>
        <w:t>года № 908</w:t>
      </w:r>
      <w:r>
        <w:rPr>
          <w:rFonts w:ascii="Times New Roman" w:hAnsi="Times New Roman" w:cs="Times New Roman"/>
          <w:sz w:val="28"/>
          <w:szCs w:val="28"/>
        </w:rPr>
        <w:t>; постановление Правительства РК от 08.11.2017 г. №719</w:t>
      </w:r>
      <w:r w:rsidRPr="002E1B4B">
        <w:rPr>
          <w:rFonts w:ascii="Times New Roman" w:hAnsi="Times New Roman" w:cs="Times New Roman"/>
          <w:sz w:val="28"/>
          <w:szCs w:val="28"/>
        </w:rPr>
        <w:t xml:space="preserve"> (далее – Правила)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2850" w:rsidRDefault="00742850" w:rsidP="002129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8A1">
        <w:rPr>
          <w:rFonts w:ascii="Times New Roman" w:hAnsi="Times New Roman" w:cs="Times New Roman"/>
          <w:b/>
          <w:sz w:val="28"/>
          <w:szCs w:val="28"/>
        </w:rPr>
        <w:t>Сумм</w:t>
      </w:r>
      <w:r w:rsidR="004246E1">
        <w:rPr>
          <w:rFonts w:ascii="Times New Roman" w:hAnsi="Times New Roman" w:cs="Times New Roman"/>
          <w:b/>
          <w:sz w:val="28"/>
          <w:szCs w:val="28"/>
        </w:rPr>
        <w:t>ы</w:t>
      </w:r>
      <w:r w:rsidRPr="006D78A1">
        <w:rPr>
          <w:rFonts w:ascii="Times New Roman" w:hAnsi="Times New Roman" w:cs="Times New Roman"/>
          <w:b/>
          <w:sz w:val="28"/>
          <w:szCs w:val="28"/>
        </w:rPr>
        <w:t>, выделенн</w:t>
      </w:r>
      <w:r w:rsidR="004246E1">
        <w:rPr>
          <w:rFonts w:ascii="Times New Roman" w:hAnsi="Times New Roman" w:cs="Times New Roman"/>
          <w:b/>
          <w:sz w:val="28"/>
          <w:szCs w:val="28"/>
        </w:rPr>
        <w:t>ые</w:t>
      </w:r>
      <w:r w:rsidRPr="006D78A1">
        <w:rPr>
          <w:rFonts w:ascii="Times New Roman" w:hAnsi="Times New Roman" w:cs="Times New Roman"/>
          <w:b/>
          <w:sz w:val="28"/>
          <w:szCs w:val="28"/>
        </w:rPr>
        <w:t xml:space="preserve"> по лотам:</w:t>
      </w:r>
    </w:p>
    <w:p w:rsidR="006D78A1" w:rsidRPr="006D78A1" w:rsidRDefault="006D78A1" w:rsidP="002129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91" w:type="dxa"/>
        <w:tblInd w:w="-601" w:type="dxa"/>
        <w:tblLook w:val="04A0"/>
      </w:tblPr>
      <w:tblGrid>
        <w:gridCol w:w="753"/>
        <w:gridCol w:w="5485"/>
        <w:gridCol w:w="1024"/>
        <w:gridCol w:w="1007"/>
        <w:gridCol w:w="1088"/>
        <w:gridCol w:w="1134"/>
      </w:tblGrid>
      <w:tr w:rsidR="00742850" w:rsidRPr="00CD0C65" w:rsidTr="00742850">
        <w:trPr>
          <w:trHeight w:val="63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лота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Международное непатентованное название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цена, тенге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сумма, тенге</w:t>
            </w:r>
          </w:p>
        </w:tc>
      </w:tr>
      <w:tr w:rsidR="00742850" w:rsidRPr="00CD0C65" w:rsidTr="00742850">
        <w:trPr>
          <w:trHeight w:val="21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742850" w:rsidRPr="00CD0C65" w:rsidTr="00742850">
        <w:trPr>
          <w:trHeight w:val="196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CD0C65" w:rsidRDefault="00742850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Средство для дезинфекции в ЛПУ, в том числе отделениях педиатрии и неонтологии,  применяется для дезинфекции поверхностей в помещениях, мебели,  санитарно-технического оборудования в 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предстерилизационной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очистки и дезинфекции (в т.ч. совмещенных в одном процессе) мед инструментария, ИМН  из различных материалов, жестких и гибких  эндоскопов  и инструментов  к ним.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668915</w:t>
            </w:r>
          </w:p>
        </w:tc>
      </w:tr>
      <w:tr w:rsidR="00742850" w:rsidRPr="00CD0C65" w:rsidTr="00742850">
        <w:trPr>
          <w:trHeight w:val="2266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CD0C65" w:rsidRDefault="00742850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Антибактериальное жидкое мыло для рук, предназначенное для мытья и дезинфекции в ЛПУ. Очищает руки от любых типов загрязнений. Удаляет бактерии и вирусы. В пластиковых флаконах 1 л. </w:t>
            </w: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CD0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Отличительные особенности:</w:t>
            </w: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Предотвращает размножение бактерий на руках.</w:t>
            </w:r>
          </w:p>
          <w:p w:rsidR="00742850" w:rsidRPr="00CD0C65" w:rsidRDefault="00742850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вызывает аллергии.</w:t>
            </w:r>
          </w:p>
          <w:p w:rsidR="00742850" w:rsidRPr="00CD0C65" w:rsidRDefault="00742850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сушит кожу рук.</w:t>
            </w:r>
          </w:p>
          <w:p w:rsidR="00742850" w:rsidRPr="00CD0C65" w:rsidRDefault="006D78A1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запаха.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</w:t>
            </w:r>
            <w:r w:rsidR="00742850"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Моющая основа на базе масла. Мыло эффективно </w:t>
            </w:r>
            <w:proofErr w:type="spellStart"/>
            <w:r w:rsidR="00742850"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биодеградируется</w:t>
            </w:r>
            <w:proofErr w:type="spellEnd"/>
            <w:r w:rsidR="00742850"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окружающ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среде в течение 10 дней.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</w:t>
            </w:r>
            <w:r w:rsidR="00742850"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Подходит для использования в медицинских учреждениях и на пищевых производствах.</w:t>
            </w:r>
            <w:r w:rsidR="00742850"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Удобно в использовании. Картридж с мылом легко устанавливается в дозатор.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sz w:val="24"/>
                <w:szCs w:val="24"/>
              </w:rPr>
              <w:t>2550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sz w:val="24"/>
                <w:szCs w:val="24"/>
              </w:rPr>
              <w:t>91800</w:t>
            </w:r>
          </w:p>
        </w:tc>
      </w:tr>
      <w:tr w:rsidR="00742850" w:rsidRPr="00CD0C65" w:rsidTr="00742850">
        <w:trPr>
          <w:trHeight w:val="83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CD0C65" w:rsidRDefault="00742850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proofErr w:type="gram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редство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использования в ЛПУ, в том числе отделениях педиатрии и неонтологии,  для дезинфекции и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предстерилизационной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очистки, в том числе совмещённых в одном процессе, изделий медицинского назначения из различных материалов, жестких и гибких эндоскопов. Для дезинфекции  лаб. посуды, поверхностей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</w:t>
            </w:r>
            <w:proofErr w:type="gram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борудования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инвентаря.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2419680</w:t>
            </w:r>
          </w:p>
        </w:tc>
      </w:tr>
      <w:tr w:rsidR="00742850" w:rsidRPr="00CD0C65" w:rsidTr="00742850">
        <w:trPr>
          <w:trHeight w:val="378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CD0C65" w:rsidRDefault="00742850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Гипохлорит кальция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</w:t>
            </w:r>
          </w:p>
        </w:tc>
      </w:tr>
      <w:tr w:rsidR="00742850" w:rsidRPr="00CD0C65" w:rsidTr="000749DB">
        <w:trPr>
          <w:trHeight w:val="378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8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2850" w:rsidRPr="00CD0C65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3330395</w:t>
            </w:r>
          </w:p>
        </w:tc>
      </w:tr>
    </w:tbl>
    <w:p w:rsidR="00742850" w:rsidRDefault="00742850" w:rsidP="00212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78A1" w:rsidRPr="002E1B4B" w:rsidRDefault="006D78A1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потенциальных поставщиков заявок о разъяснении тендерной документации не поступало.</w:t>
      </w:r>
    </w:p>
    <w:p w:rsidR="00DB2BC9" w:rsidRDefault="006D78A1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EE5606">
        <w:rPr>
          <w:rFonts w:ascii="Times New Roman" w:hAnsi="Times New Roman" w:cs="Times New Roman"/>
          <w:sz w:val="28"/>
          <w:szCs w:val="28"/>
        </w:rPr>
        <w:t>Заявки на участие в тендере, предоставленные потенциальными поставщиками до истечения окончательного срока предоставления заявок (до 1</w:t>
      </w:r>
      <w:r w:rsidR="002A336D">
        <w:rPr>
          <w:rFonts w:ascii="Times New Roman" w:hAnsi="Times New Roman" w:cs="Times New Roman"/>
          <w:sz w:val="28"/>
          <w:szCs w:val="28"/>
        </w:rPr>
        <w:t>0</w:t>
      </w:r>
      <w:r w:rsidR="00EE5606">
        <w:rPr>
          <w:rFonts w:ascii="Times New Roman" w:hAnsi="Times New Roman" w:cs="Times New Roman"/>
          <w:sz w:val="28"/>
          <w:szCs w:val="28"/>
        </w:rPr>
        <w:t>:00 часов 22.11.2018</w:t>
      </w:r>
      <w:r w:rsidR="002A336D">
        <w:rPr>
          <w:rFonts w:ascii="Times New Roman" w:hAnsi="Times New Roman" w:cs="Times New Roman"/>
          <w:sz w:val="28"/>
          <w:szCs w:val="28"/>
        </w:rPr>
        <w:t xml:space="preserve"> </w:t>
      </w:r>
      <w:r w:rsidR="00EE5606">
        <w:rPr>
          <w:rFonts w:ascii="Times New Roman" w:hAnsi="Times New Roman" w:cs="Times New Roman"/>
          <w:sz w:val="28"/>
          <w:szCs w:val="28"/>
        </w:rPr>
        <w:t>г.)</w:t>
      </w:r>
      <w:r w:rsidR="0073159F" w:rsidRPr="002E1B4B">
        <w:rPr>
          <w:rFonts w:ascii="Times New Roman" w:hAnsi="Times New Roman" w:cs="Times New Roman"/>
          <w:sz w:val="28"/>
          <w:szCs w:val="28"/>
        </w:rPr>
        <w:t>.</w:t>
      </w:r>
      <w:r w:rsidR="00472E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E20" w:rsidRPr="002E1B4B" w:rsidRDefault="00472E20" w:rsidP="00212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04" w:type="dxa"/>
        <w:jc w:val="center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"/>
        <w:gridCol w:w="3588"/>
        <w:gridCol w:w="3642"/>
        <w:gridCol w:w="1645"/>
        <w:gridCol w:w="906"/>
      </w:tblGrid>
      <w:tr w:rsidR="00816C4F" w:rsidRPr="00730763" w:rsidTr="00E94A08">
        <w:trPr>
          <w:trHeight w:val="780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  <w:hideMark/>
          </w:tcPr>
          <w:p w:rsidR="00816C4F" w:rsidRPr="00730763" w:rsidRDefault="00816C4F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6"/>
              </w:rPr>
            </w:pPr>
            <w:r w:rsidRPr="00730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6"/>
              </w:rPr>
              <w:t>№ пп</w:t>
            </w:r>
          </w:p>
        </w:tc>
        <w:tc>
          <w:tcPr>
            <w:tcW w:w="3588" w:type="dxa"/>
            <w:vMerge w:val="restart"/>
            <w:shd w:val="clear" w:color="auto" w:fill="auto"/>
            <w:vAlign w:val="center"/>
            <w:hideMark/>
          </w:tcPr>
          <w:p w:rsidR="00816C4F" w:rsidRPr="00730763" w:rsidRDefault="00816C4F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6"/>
              </w:rPr>
            </w:pPr>
            <w:r w:rsidRPr="00730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6"/>
              </w:rPr>
              <w:t>Наименование потенциального поставщика</w:t>
            </w:r>
          </w:p>
        </w:tc>
        <w:tc>
          <w:tcPr>
            <w:tcW w:w="3642" w:type="dxa"/>
            <w:vMerge w:val="restart"/>
            <w:shd w:val="clear" w:color="auto" w:fill="auto"/>
            <w:vAlign w:val="center"/>
            <w:hideMark/>
          </w:tcPr>
          <w:p w:rsidR="00816C4F" w:rsidRPr="00730763" w:rsidRDefault="00816C4F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6"/>
              </w:rPr>
            </w:pPr>
            <w:r w:rsidRPr="00730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6"/>
              </w:rPr>
              <w:t>Адрес потенциального поставщика</w:t>
            </w:r>
          </w:p>
        </w:tc>
        <w:tc>
          <w:tcPr>
            <w:tcW w:w="2551" w:type="dxa"/>
            <w:gridSpan w:val="2"/>
            <w:vMerge w:val="restart"/>
            <w:shd w:val="clear" w:color="auto" w:fill="auto"/>
            <w:vAlign w:val="center"/>
            <w:hideMark/>
          </w:tcPr>
          <w:p w:rsidR="00816C4F" w:rsidRPr="00730763" w:rsidRDefault="00816C4F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6"/>
              </w:rPr>
            </w:pPr>
            <w:r w:rsidRPr="00730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6"/>
              </w:rPr>
              <w:t>Дата и время предоставления заявок</w:t>
            </w:r>
          </w:p>
        </w:tc>
      </w:tr>
      <w:tr w:rsidR="00816C4F" w:rsidRPr="00730763" w:rsidTr="00E94A08">
        <w:trPr>
          <w:trHeight w:val="322"/>
          <w:jc w:val="center"/>
        </w:trPr>
        <w:tc>
          <w:tcPr>
            <w:tcW w:w="623" w:type="dxa"/>
            <w:vMerge/>
            <w:vAlign w:val="center"/>
            <w:hideMark/>
          </w:tcPr>
          <w:p w:rsidR="00816C4F" w:rsidRPr="00730763" w:rsidRDefault="00816C4F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588" w:type="dxa"/>
            <w:vMerge/>
            <w:vAlign w:val="center"/>
            <w:hideMark/>
          </w:tcPr>
          <w:p w:rsidR="00816C4F" w:rsidRPr="00730763" w:rsidRDefault="00816C4F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42" w:type="dxa"/>
            <w:vMerge/>
            <w:vAlign w:val="center"/>
            <w:hideMark/>
          </w:tcPr>
          <w:p w:rsidR="00816C4F" w:rsidRPr="00730763" w:rsidRDefault="00816C4F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vAlign w:val="center"/>
            <w:hideMark/>
          </w:tcPr>
          <w:p w:rsidR="00816C4F" w:rsidRPr="00730763" w:rsidRDefault="00816C4F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6"/>
              </w:rPr>
            </w:pPr>
          </w:p>
        </w:tc>
      </w:tr>
      <w:tr w:rsidR="00285F5A" w:rsidRPr="00730763" w:rsidTr="00E94A08">
        <w:trPr>
          <w:trHeight w:val="260"/>
          <w:jc w:val="center"/>
        </w:trPr>
        <w:tc>
          <w:tcPr>
            <w:tcW w:w="623" w:type="dxa"/>
            <w:shd w:val="clear" w:color="auto" w:fill="auto"/>
            <w:vAlign w:val="center"/>
            <w:hideMark/>
          </w:tcPr>
          <w:p w:rsidR="00285F5A" w:rsidRPr="00730763" w:rsidRDefault="00285F5A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</w:rPr>
            </w:pPr>
            <w:r w:rsidRPr="00730763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</w:rPr>
              <w:t>1</w:t>
            </w:r>
          </w:p>
        </w:tc>
        <w:tc>
          <w:tcPr>
            <w:tcW w:w="3588" w:type="dxa"/>
            <w:shd w:val="clear" w:color="auto" w:fill="auto"/>
            <w:vAlign w:val="center"/>
            <w:hideMark/>
          </w:tcPr>
          <w:p w:rsidR="00285F5A" w:rsidRPr="00730763" w:rsidRDefault="00285F5A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6"/>
              </w:rPr>
              <w:t>ТОО «</w:t>
            </w:r>
            <w:r w:rsidR="0034466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6"/>
              </w:rPr>
              <w:t>Производственный комплекс «А</w:t>
            </w:r>
            <w:r w:rsidR="00966A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6"/>
              </w:rPr>
              <w:t>в</w:t>
            </w:r>
            <w:r w:rsidR="0034466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6"/>
              </w:rPr>
              <w:t>рора»</w:t>
            </w:r>
          </w:p>
        </w:tc>
        <w:tc>
          <w:tcPr>
            <w:tcW w:w="3642" w:type="dxa"/>
            <w:shd w:val="clear" w:color="auto" w:fill="auto"/>
            <w:vAlign w:val="center"/>
            <w:hideMark/>
          </w:tcPr>
          <w:p w:rsidR="00285F5A" w:rsidRPr="00730763" w:rsidRDefault="00285F5A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</w:rPr>
              <w:t xml:space="preserve">г. </w:t>
            </w:r>
            <w:r w:rsidR="00372803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</w:rPr>
              <w:t>А</w:t>
            </w:r>
            <w:r w:rsidR="00344666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</w:rPr>
              <w:t>лматы, ул. Спасская, 68 «А»</w:t>
            </w:r>
          </w:p>
        </w:tc>
        <w:tc>
          <w:tcPr>
            <w:tcW w:w="1645" w:type="dxa"/>
            <w:shd w:val="clear" w:color="auto" w:fill="auto"/>
            <w:vAlign w:val="center"/>
            <w:hideMark/>
          </w:tcPr>
          <w:p w:rsidR="00285F5A" w:rsidRPr="00730763" w:rsidRDefault="00344666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</w:rPr>
              <w:t>21</w:t>
            </w:r>
            <w:r w:rsidR="00372803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</w:rPr>
              <w:t>.11</w:t>
            </w:r>
            <w:r w:rsidR="00285F5A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</w:rPr>
              <w:t>.2018г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:rsidR="00285F5A" w:rsidRPr="00730763" w:rsidRDefault="00344666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</w:rPr>
              <w:t>13:29</w:t>
            </w:r>
          </w:p>
        </w:tc>
      </w:tr>
    </w:tbl>
    <w:p w:rsidR="00472E20" w:rsidRDefault="00472E20" w:rsidP="00212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5606" w:rsidRDefault="006D78A1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560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Ценовые предложения по </w:t>
      </w:r>
      <w:r w:rsidRPr="006D78A1">
        <w:rPr>
          <w:rFonts w:ascii="Times New Roman" w:hAnsi="Times New Roman" w:cs="Times New Roman"/>
          <w:sz w:val="28"/>
          <w:szCs w:val="28"/>
        </w:rPr>
        <w:t>закупу дезинфицирующих препаратов</w:t>
      </w:r>
      <w:r>
        <w:rPr>
          <w:rFonts w:ascii="Times New Roman" w:hAnsi="Times New Roman" w:cs="Times New Roman"/>
          <w:sz w:val="28"/>
          <w:szCs w:val="28"/>
        </w:rPr>
        <w:t xml:space="preserve"> оглашены всем присутствующим при вскрытии конвертов</w:t>
      </w:r>
      <w:r w:rsidR="00EE5606">
        <w:rPr>
          <w:rFonts w:ascii="Times New Roman" w:hAnsi="Times New Roman" w:cs="Times New Roman"/>
          <w:sz w:val="28"/>
          <w:szCs w:val="28"/>
        </w:rPr>
        <w:t>.</w:t>
      </w:r>
    </w:p>
    <w:p w:rsidR="006D78A1" w:rsidRDefault="006D78A1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Таблица цен предоставленных потенциальными поставщиками: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8"/>
        <w:gridCol w:w="1141"/>
        <w:gridCol w:w="853"/>
        <w:gridCol w:w="851"/>
        <w:gridCol w:w="992"/>
        <w:gridCol w:w="847"/>
        <w:gridCol w:w="567"/>
        <w:gridCol w:w="627"/>
        <w:gridCol w:w="649"/>
        <w:gridCol w:w="851"/>
        <w:gridCol w:w="995"/>
        <w:gridCol w:w="850"/>
        <w:gridCol w:w="567"/>
        <w:gridCol w:w="709"/>
      </w:tblGrid>
      <w:tr w:rsidR="00746894" w:rsidRPr="00557179" w:rsidTr="002A336D">
        <w:trPr>
          <w:trHeight w:val="1095"/>
        </w:trPr>
        <w:tc>
          <w:tcPr>
            <w:tcW w:w="558" w:type="dxa"/>
            <w:shd w:val="clear" w:color="auto" w:fill="auto"/>
            <w:vAlign w:val="center"/>
            <w:hideMark/>
          </w:tcPr>
          <w:p w:rsidR="00624D48" w:rsidRPr="00557179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  <w:r w:rsidRPr="00557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:rsidR="00624D48" w:rsidRPr="00557179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853" w:type="dxa"/>
            <w:shd w:val="clear" w:color="auto" w:fill="auto"/>
            <w:vAlign w:val="center"/>
            <w:hideMark/>
          </w:tcPr>
          <w:p w:rsidR="00624D48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  препарата по лоту №1</w:t>
            </w:r>
          </w:p>
          <w:p w:rsidR="00624D48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24D48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24D48" w:rsidRPr="00557179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24D48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4D48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 </w:t>
            </w:r>
          </w:p>
          <w:p w:rsidR="00624D48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лоту </w:t>
            </w:r>
          </w:p>
          <w:p w:rsidR="00624D48" w:rsidRPr="00557179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4D48" w:rsidRPr="00557179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 лоту №1</w:t>
            </w:r>
          </w:p>
        </w:tc>
        <w:tc>
          <w:tcPr>
            <w:tcW w:w="847" w:type="dxa"/>
            <w:shd w:val="clear" w:color="auto" w:fill="auto"/>
            <w:vAlign w:val="center"/>
            <w:hideMark/>
          </w:tcPr>
          <w:p w:rsidR="00624D48" w:rsidRPr="00557179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  препарата по лоту №2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4D48" w:rsidRPr="00557179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 лоту №2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:rsidR="00624D48" w:rsidRPr="00557179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по лоту №2</w:t>
            </w:r>
          </w:p>
        </w:tc>
        <w:tc>
          <w:tcPr>
            <w:tcW w:w="649" w:type="dxa"/>
            <w:shd w:val="clear" w:color="auto" w:fill="auto"/>
            <w:noWrap/>
            <w:vAlign w:val="center"/>
            <w:hideMark/>
          </w:tcPr>
          <w:p w:rsidR="00624D48" w:rsidRPr="00624D48" w:rsidRDefault="00624D48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  препарата по лоту №3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4D48" w:rsidRPr="00557179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 по лоту №3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24D48" w:rsidRPr="00557179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по лоту №3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24D48" w:rsidRPr="00557179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  препарата по лоту № 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4D48" w:rsidRPr="00557179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 по лоту №4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4D48" w:rsidRPr="00557179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по лоту №4</w:t>
            </w:r>
          </w:p>
        </w:tc>
      </w:tr>
      <w:tr w:rsidR="00746894" w:rsidRPr="00557179" w:rsidTr="002A336D">
        <w:trPr>
          <w:trHeight w:val="1437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:rsidR="00624D48" w:rsidRPr="00CD0C65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:rsidR="00624D48" w:rsidRPr="00746894" w:rsidRDefault="00624D48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46894">
              <w:rPr>
                <w:rFonts w:ascii="Times New Roman" w:eastAsia="Times New Roman" w:hAnsi="Times New Roman" w:cs="Times New Roman"/>
                <w:color w:val="000000"/>
              </w:rPr>
              <w:t xml:space="preserve">ТОО «Производственный </w:t>
            </w:r>
            <w:r w:rsidRPr="00746894">
              <w:rPr>
                <w:rFonts w:ascii="Times New Roman" w:eastAsia="Times New Roman" w:hAnsi="Times New Roman" w:cs="Times New Roman"/>
                <w:bCs/>
                <w:color w:val="000000"/>
              </w:rPr>
              <w:t>комплекс «Аврора»</w:t>
            </w:r>
          </w:p>
        </w:tc>
        <w:tc>
          <w:tcPr>
            <w:tcW w:w="853" w:type="dxa"/>
            <w:shd w:val="clear" w:color="auto" w:fill="auto"/>
            <w:hideMark/>
          </w:tcPr>
          <w:p w:rsidR="00746894" w:rsidRDefault="00746894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46894" w:rsidRDefault="00746894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4D48" w:rsidRPr="00746894" w:rsidRDefault="00624D48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46894">
              <w:rPr>
                <w:rFonts w:ascii="Times New Roman" w:eastAsia="Times New Roman" w:hAnsi="Times New Roman" w:cs="Times New Roman"/>
                <w:color w:val="000000"/>
              </w:rPr>
              <w:t>Алмадез</w:t>
            </w:r>
            <w:proofErr w:type="spellEnd"/>
            <w:r w:rsidRPr="00746894">
              <w:rPr>
                <w:rFonts w:ascii="Times New Roman" w:eastAsia="Times New Roman" w:hAnsi="Times New Roman" w:cs="Times New Roman"/>
                <w:color w:val="000000"/>
              </w:rPr>
              <w:t xml:space="preserve"> 1 л.</w:t>
            </w:r>
          </w:p>
        </w:tc>
        <w:tc>
          <w:tcPr>
            <w:tcW w:w="851" w:type="dxa"/>
            <w:shd w:val="clear" w:color="auto" w:fill="auto"/>
          </w:tcPr>
          <w:p w:rsidR="00746894" w:rsidRDefault="00746894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46894" w:rsidRDefault="00746894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4D48" w:rsidRPr="00746894" w:rsidRDefault="00624D48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894">
              <w:rPr>
                <w:rFonts w:ascii="Times New Roman" w:eastAsia="Times New Roman" w:hAnsi="Times New Roman" w:cs="Times New Roman"/>
                <w:color w:val="000000"/>
              </w:rPr>
              <w:t>10286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46894" w:rsidRDefault="00746894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46894" w:rsidRDefault="00746894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4D48" w:rsidRPr="00746894" w:rsidRDefault="00624D48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894">
              <w:rPr>
                <w:rFonts w:ascii="Times New Roman" w:eastAsia="Times New Roman" w:hAnsi="Times New Roman" w:cs="Times New Roman"/>
                <w:color w:val="000000"/>
              </w:rPr>
              <w:t>668590</w:t>
            </w:r>
          </w:p>
        </w:tc>
        <w:tc>
          <w:tcPr>
            <w:tcW w:w="847" w:type="dxa"/>
            <w:shd w:val="clear" w:color="auto" w:fill="auto"/>
            <w:hideMark/>
          </w:tcPr>
          <w:p w:rsidR="004246E1" w:rsidRDefault="004246E1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246E1" w:rsidRDefault="004246E1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4D48" w:rsidRPr="00746894" w:rsidRDefault="004246E1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246E1" w:rsidRDefault="004246E1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246E1" w:rsidRDefault="004246E1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4D48" w:rsidRPr="00746894" w:rsidRDefault="004246E1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27" w:type="dxa"/>
            <w:shd w:val="clear" w:color="auto" w:fill="auto"/>
            <w:noWrap/>
            <w:hideMark/>
          </w:tcPr>
          <w:p w:rsidR="004246E1" w:rsidRDefault="004246E1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246E1" w:rsidRDefault="004246E1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4D48" w:rsidRPr="00746894" w:rsidRDefault="004246E1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49" w:type="dxa"/>
            <w:shd w:val="clear" w:color="auto" w:fill="auto"/>
            <w:noWrap/>
            <w:hideMark/>
          </w:tcPr>
          <w:p w:rsidR="00624D48" w:rsidRPr="00746894" w:rsidRDefault="00746894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Аммодез-4 5л.</w:t>
            </w:r>
            <w:r w:rsidR="00624D48" w:rsidRPr="0074689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746894" w:rsidRDefault="00746894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46894" w:rsidRDefault="00746894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4D48" w:rsidRPr="00746894" w:rsidRDefault="00624D48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894">
              <w:rPr>
                <w:rFonts w:ascii="Times New Roman" w:eastAsia="Times New Roman" w:hAnsi="Times New Roman" w:cs="Times New Roman"/>
                <w:color w:val="000000"/>
              </w:rPr>
              <w:t>60487</w:t>
            </w:r>
          </w:p>
        </w:tc>
        <w:tc>
          <w:tcPr>
            <w:tcW w:w="995" w:type="dxa"/>
            <w:shd w:val="clear" w:color="auto" w:fill="auto"/>
            <w:noWrap/>
            <w:vAlign w:val="center"/>
            <w:hideMark/>
          </w:tcPr>
          <w:p w:rsidR="00624D48" w:rsidRPr="00557179" w:rsidRDefault="00624D48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46894">
              <w:rPr>
                <w:rFonts w:ascii="Times New Roman" w:eastAsia="Times New Roman" w:hAnsi="Times New Roman" w:cs="Times New Roman"/>
              </w:rPr>
              <w:t>2419480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24D48" w:rsidRPr="00557179" w:rsidRDefault="004246E1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4D48" w:rsidRPr="00557179" w:rsidRDefault="004246E1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4D48" w:rsidRPr="00557179" w:rsidRDefault="004246E1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D78A1" w:rsidRDefault="006D78A1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Тендерная комиссия при рассмотрении тендерных заявок также исходила из следующих критериев оценки и сопоставления тендерных заявок: </w:t>
      </w:r>
    </w:p>
    <w:p w:rsidR="006D78A1" w:rsidRDefault="00846065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="006D78A1">
        <w:rPr>
          <w:rFonts w:ascii="Times New Roman" w:hAnsi="Times New Roman" w:cs="Times New Roman"/>
          <w:sz w:val="28"/>
          <w:szCs w:val="28"/>
        </w:rPr>
        <w:t>оптимального</w:t>
      </w:r>
      <w:proofErr w:type="gramEnd"/>
      <w:r w:rsidR="006D78A1">
        <w:rPr>
          <w:rFonts w:ascii="Times New Roman" w:hAnsi="Times New Roman" w:cs="Times New Roman"/>
          <w:sz w:val="28"/>
          <w:szCs w:val="28"/>
        </w:rPr>
        <w:t xml:space="preserve"> и эффективного расходовании </w:t>
      </w:r>
      <w:r>
        <w:rPr>
          <w:rFonts w:ascii="Times New Roman" w:hAnsi="Times New Roman" w:cs="Times New Roman"/>
          <w:sz w:val="28"/>
          <w:szCs w:val="28"/>
        </w:rPr>
        <w:t>денежных средств, используемых для закупок;</w:t>
      </w:r>
    </w:p>
    <w:p w:rsidR="00846065" w:rsidRDefault="00846065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предоставление потенциальным поставщикам равных возможностей для участия в процедуре проведения закупок;</w:t>
      </w:r>
    </w:p>
    <w:p w:rsidR="00846065" w:rsidRDefault="00846065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добросовестной конкуренции среди потенциальных поставщиков;</w:t>
      </w:r>
    </w:p>
    <w:p w:rsidR="00846065" w:rsidRDefault="00846065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гласности и прозрачности процесса закупок;</w:t>
      </w:r>
    </w:p>
    <w:p w:rsidR="00BD7F3A" w:rsidRDefault="00BD7F3A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поддержка отечественных товаропроизводителей;</w:t>
      </w:r>
    </w:p>
    <w:p w:rsidR="00BD7F3A" w:rsidRDefault="00BD7F3A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поддержка предпринимательской инициативы. </w:t>
      </w:r>
    </w:p>
    <w:p w:rsidR="002A336D" w:rsidRDefault="002A336D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7F3A" w:rsidRPr="00BD7F3A" w:rsidRDefault="00BD7F3A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5.Экспертная комиссия не привлекалась.</w:t>
      </w:r>
    </w:p>
    <w:p w:rsidR="00212946" w:rsidRDefault="00212946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5606" w:rsidRDefault="007D14D7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F3A">
        <w:rPr>
          <w:rFonts w:ascii="Times New Roman" w:hAnsi="Times New Roman" w:cs="Times New Roman"/>
          <w:sz w:val="28"/>
          <w:szCs w:val="28"/>
        </w:rPr>
        <w:t>Тендерная комиссия</w:t>
      </w:r>
      <w:r w:rsidR="00BD7F3A" w:rsidRPr="00BD7F3A">
        <w:rPr>
          <w:rFonts w:ascii="Times New Roman" w:hAnsi="Times New Roman" w:cs="Times New Roman"/>
          <w:sz w:val="28"/>
          <w:szCs w:val="28"/>
        </w:rPr>
        <w:t xml:space="preserve"> по результатам оценки и сопоставления заявок путем открытого голосования</w:t>
      </w:r>
      <w:r w:rsidR="00BD7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14D7">
        <w:rPr>
          <w:rFonts w:ascii="Times New Roman" w:hAnsi="Times New Roman" w:cs="Times New Roman"/>
          <w:b/>
          <w:sz w:val="28"/>
          <w:szCs w:val="28"/>
        </w:rPr>
        <w:t xml:space="preserve"> РЕШИЛА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24D48" w:rsidRPr="002352C9" w:rsidRDefault="00746894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2C9">
        <w:rPr>
          <w:rFonts w:ascii="Times New Roman" w:hAnsi="Times New Roman" w:cs="Times New Roman"/>
          <w:sz w:val="28"/>
          <w:szCs w:val="28"/>
        </w:rPr>
        <w:t xml:space="preserve">1. </w:t>
      </w:r>
      <w:r w:rsidR="00624D48" w:rsidRPr="002352C9">
        <w:rPr>
          <w:rFonts w:ascii="Times New Roman" w:hAnsi="Times New Roman" w:cs="Times New Roman"/>
          <w:sz w:val="28"/>
          <w:szCs w:val="28"/>
        </w:rPr>
        <w:t>Лот № 1 – препарат «</w:t>
      </w:r>
      <w:proofErr w:type="spellStart"/>
      <w:r w:rsidR="00624D48" w:rsidRPr="002352C9">
        <w:rPr>
          <w:rFonts w:ascii="Times New Roman" w:hAnsi="Times New Roman" w:cs="Times New Roman"/>
          <w:sz w:val="28"/>
          <w:szCs w:val="28"/>
        </w:rPr>
        <w:t>Алмадез</w:t>
      </w:r>
      <w:proofErr w:type="spellEnd"/>
      <w:r w:rsidR="00624D48" w:rsidRPr="002352C9">
        <w:rPr>
          <w:rFonts w:ascii="Times New Roman" w:hAnsi="Times New Roman" w:cs="Times New Roman"/>
          <w:sz w:val="28"/>
          <w:szCs w:val="28"/>
        </w:rPr>
        <w:t xml:space="preserve">». Представленная потенциальным поставщиком </w:t>
      </w:r>
      <w:r w:rsidR="002352C9" w:rsidRPr="002352C9">
        <w:rPr>
          <w:rFonts w:ascii="Times New Roman" w:hAnsi="Times New Roman" w:cs="Times New Roman"/>
          <w:sz w:val="28"/>
          <w:szCs w:val="28"/>
        </w:rPr>
        <w:t>тендерн</w:t>
      </w:r>
      <w:r w:rsidR="002352C9">
        <w:rPr>
          <w:rFonts w:ascii="Times New Roman" w:hAnsi="Times New Roman" w:cs="Times New Roman"/>
          <w:sz w:val="28"/>
          <w:szCs w:val="28"/>
        </w:rPr>
        <w:t>ая</w:t>
      </w:r>
      <w:r w:rsidR="002352C9" w:rsidRPr="002352C9">
        <w:rPr>
          <w:rFonts w:ascii="Times New Roman" w:hAnsi="Times New Roman" w:cs="Times New Roman"/>
          <w:sz w:val="28"/>
          <w:szCs w:val="28"/>
        </w:rPr>
        <w:t xml:space="preserve"> </w:t>
      </w:r>
      <w:r w:rsidR="002352C9">
        <w:rPr>
          <w:rFonts w:ascii="Times New Roman" w:hAnsi="Times New Roman" w:cs="Times New Roman"/>
          <w:sz w:val="28"/>
          <w:szCs w:val="28"/>
        </w:rPr>
        <w:t>заявка</w:t>
      </w:r>
      <w:r w:rsidR="00624D48" w:rsidRPr="002352C9">
        <w:rPr>
          <w:rFonts w:ascii="Times New Roman" w:hAnsi="Times New Roman" w:cs="Times New Roman"/>
          <w:sz w:val="28"/>
          <w:szCs w:val="28"/>
        </w:rPr>
        <w:t xml:space="preserve">, </w:t>
      </w:r>
      <w:r w:rsidRPr="002352C9">
        <w:rPr>
          <w:rFonts w:ascii="Times New Roman" w:hAnsi="Times New Roman" w:cs="Times New Roman"/>
          <w:sz w:val="28"/>
          <w:szCs w:val="28"/>
        </w:rPr>
        <w:t>соответствует</w:t>
      </w:r>
      <w:r w:rsidR="00624D48" w:rsidRPr="002352C9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 w:rsidR="002352C9">
        <w:rPr>
          <w:rFonts w:ascii="Times New Roman" w:hAnsi="Times New Roman" w:cs="Times New Roman"/>
          <w:sz w:val="28"/>
          <w:szCs w:val="28"/>
        </w:rPr>
        <w:t xml:space="preserve"> тендерной</w:t>
      </w:r>
      <w:r w:rsidR="002352C9" w:rsidRPr="002352C9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2352C9">
        <w:rPr>
          <w:rFonts w:ascii="Times New Roman" w:hAnsi="Times New Roman" w:cs="Times New Roman"/>
          <w:sz w:val="28"/>
          <w:szCs w:val="28"/>
        </w:rPr>
        <w:t>и</w:t>
      </w:r>
      <w:r w:rsidR="00624D48" w:rsidRPr="002352C9">
        <w:rPr>
          <w:rFonts w:ascii="Times New Roman" w:hAnsi="Times New Roman" w:cs="Times New Roman"/>
          <w:sz w:val="28"/>
          <w:szCs w:val="28"/>
        </w:rPr>
        <w:t>.</w:t>
      </w:r>
    </w:p>
    <w:p w:rsidR="00746894" w:rsidRPr="002352C9" w:rsidRDefault="002352C9" w:rsidP="00212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 </w:t>
      </w:r>
      <w:r w:rsidR="00746894" w:rsidRPr="002352C9">
        <w:rPr>
          <w:rFonts w:ascii="Times New Roman" w:hAnsi="Times New Roman" w:cs="Times New Roman"/>
          <w:sz w:val="28"/>
          <w:szCs w:val="28"/>
        </w:rPr>
        <w:t xml:space="preserve">Лот  №  </w:t>
      </w:r>
      <w:r w:rsidR="002A336D" w:rsidRPr="002352C9">
        <w:rPr>
          <w:rFonts w:ascii="Times New Roman" w:hAnsi="Times New Roman" w:cs="Times New Roman"/>
          <w:sz w:val="28"/>
          <w:szCs w:val="28"/>
        </w:rPr>
        <w:t xml:space="preserve">3 </w:t>
      </w:r>
      <w:r w:rsidR="00746894" w:rsidRPr="002352C9">
        <w:rPr>
          <w:rFonts w:ascii="Times New Roman" w:hAnsi="Times New Roman" w:cs="Times New Roman"/>
          <w:sz w:val="28"/>
          <w:szCs w:val="28"/>
        </w:rPr>
        <w:t xml:space="preserve">- препарат </w:t>
      </w:r>
      <w:r w:rsidR="002A336D" w:rsidRPr="002352C9">
        <w:rPr>
          <w:rFonts w:ascii="Times New Roman" w:hAnsi="Times New Roman" w:cs="Times New Roman"/>
          <w:sz w:val="28"/>
          <w:szCs w:val="28"/>
        </w:rPr>
        <w:t>«</w:t>
      </w:r>
      <w:r w:rsidR="00746894" w:rsidRPr="002352C9">
        <w:rPr>
          <w:rFonts w:ascii="Times New Roman" w:hAnsi="Times New Roman" w:cs="Times New Roman"/>
          <w:sz w:val="28"/>
          <w:szCs w:val="28"/>
        </w:rPr>
        <w:t>Аммодез-4</w:t>
      </w:r>
      <w:r w:rsidR="002A336D" w:rsidRPr="002352C9">
        <w:rPr>
          <w:rFonts w:ascii="Times New Roman" w:hAnsi="Times New Roman" w:cs="Times New Roman"/>
          <w:sz w:val="28"/>
          <w:szCs w:val="28"/>
        </w:rPr>
        <w:t>»</w:t>
      </w:r>
      <w:r w:rsidR="00746894" w:rsidRPr="002352C9">
        <w:rPr>
          <w:rFonts w:ascii="Times New Roman" w:hAnsi="Times New Roman" w:cs="Times New Roman"/>
          <w:sz w:val="28"/>
          <w:szCs w:val="28"/>
        </w:rPr>
        <w:t>. Представленная потенциальным поставщиком</w:t>
      </w:r>
      <w:r>
        <w:rPr>
          <w:rFonts w:ascii="Times New Roman" w:hAnsi="Times New Roman" w:cs="Times New Roman"/>
          <w:sz w:val="28"/>
          <w:szCs w:val="28"/>
        </w:rPr>
        <w:t xml:space="preserve"> тендерная заявка</w:t>
      </w:r>
      <w:r w:rsidR="00746894" w:rsidRPr="002352C9">
        <w:rPr>
          <w:rFonts w:ascii="Times New Roman" w:hAnsi="Times New Roman" w:cs="Times New Roman"/>
          <w:sz w:val="28"/>
          <w:szCs w:val="28"/>
        </w:rPr>
        <w:t>, соответствует требованиям тендерной документации.</w:t>
      </w:r>
    </w:p>
    <w:p w:rsidR="00746894" w:rsidRPr="002352C9" w:rsidRDefault="002352C9" w:rsidP="002129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3. </w:t>
      </w:r>
      <w:r w:rsidR="00746894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 </w:t>
      </w:r>
      <w:r w:rsidR="00746894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п. </w:t>
      </w:r>
      <w:r w:rsidR="00FF2A38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746894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Главы </w:t>
      </w:r>
      <w:r w:rsidR="00FF2A38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746894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D7F3A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</w:t>
      </w:r>
      <w:r w:rsidR="00746894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лотам № </w:t>
      </w:r>
      <w:r w:rsidR="00FF2A38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>2, 4</w:t>
      </w:r>
      <w:r w:rsidR="00746894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признать закуп способом </w:t>
      </w:r>
      <w:r w:rsidR="00FF2A38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>тендера</w:t>
      </w:r>
      <w:r w:rsidR="00746894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несостоявшимся по причине отсутствия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представленных </w:t>
      </w:r>
      <w:r w:rsidR="00C039E6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>тендерных заявок.</w:t>
      </w:r>
    </w:p>
    <w:p w:rsidR="00FF2A38" w:rsidRDefault="002352C9" w:rsidP="002129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FF2A38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Согласно п. </w:t>
      </w:r>
      <w:r w:rsidR="002A336D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 w:rsidR="00FF2A38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Главы 5 </w:t>
      </w:r>
      <w:r w:rsidR="00BD7F3A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</w:t>
      </w:r>
      <w:r w:rsidR="00FF2A38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лотам № 1, 3 признать победителем </w:t>
      </w:r>
      <w:r w:rsidR="0021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тендера </w:t>
      </w:r>
      <w:r w:rsidR="00FF2A38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>ТОО «Производственный комплекс «Аврора»  (</w:t>
      </w:r>
      <w:proofErr w:type="gramStart"/>
      <w:r w:rsidR="00FF2A38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="00FF2A38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>. Алматы, ул. Спасская, 68 «А»)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единственного потенциального поставщика, участвовавшего в тендере, являющегося отечественным товаропроизводителем, тендерная заявка, которого соответствует требованиям Правил</w:t>
      </w:r>
      <w:r w:rsidR="00212946">
        <w:rPr>
          <w:rFonts w:ascii="Times New Roman" w:eastAsia="Times New Roman" w:hAnsi="Times New Roman" w:cs="Times New Roman"/>
          <w:color w:val="000000"/>
          <w:sz w:val="28"/>
          <w:szCs w:val="28"/>
        </w:rPr>
        <w:t>, заключить договор без применения способа закупа из одного источника</w:t>
      </w:r>
      <w:r w:rsidR="00FF2A38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F2A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A42F8" w:rsidRDefault="002352C9" w:rsidP="00212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5.  </w:t>
      </w:r>
      <w:r w:rsidR="000A42F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A42F8" w:rsidRPr="004246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течени</w:t>
      </w:r>
      <w:proofErr w:type="gramStart"/>
      <w:r w:rsidR="000A42F8" w:rsidRPr="004246E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="000A42F8" w:rsidRPr="004246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 календарных дней со дня подведения итогов тендера </w:t>
      </w:r>
      <w:r w:rsidR="000A42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заключить и </w:t>
      </w:r>
      <w:r w:rsidR="000A42F8" w:rsidRPr="004246E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</w:t>
      </w:r>
      <w:r w:rsidR="000A42F8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="000A42F8" w:rsidRPr="004246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потенциальному поставщику </w:t>
      </w:r>
      <w:r w:rsidR="00212946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>ТОО «Производственный комплекс «Аврора»</w:t>
      </w:r>
      <w:r w:rsidR="0021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42F8" w:rsidRPr="004246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подписанный </w:t>
      </w:r>
      <w:r w:rsidR="000A42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договор на сумму </w:t>
      </w:r>
      <w:r w:rsidR="00212946" w:rsidRPr="002129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3088070 тенге</w:t>
      </w:r>
      <w:r w:rsidR="002129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4246E1" w:rsidRPr="002352C9" w:rsidRDefault="00212946" w:rsidP="00212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6. </w:t>
      </w:r>
      <w:r w:rsidR="004246E1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Секретарю комиссии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Шороховой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</w:t>
      </w:r>
      <w:r w:rsidR="004246E1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proofErr w:type="gramStart"/>
      <w:r w:rsidR="004246E1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 текст</w:t>
      </w:r>
      <w:proofErr w:type="gramEnd"/>
      <w:r w:rsidR="004246E1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данного протокола об итогах на сайте </w:t>
      </w:r>
      <w:hyperlink r:id="rId6" w:tgtFrame="_blank" w:history="1">
        <w:r w:rsidR="004246E1" w:rsidRPr="002352C9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http://stepgb.akmol.kz/</w:t>
        </w:r>
      </w:hyperlink>
      <w:r w:rsidR="004246E1" w:rsidRPr="002352C9">
        <w:rPr>
          <w:rStyle w:val="a5"/>
          <w:rFonts w:ascii="Times New Roman" w:hAnsi="Times New Roman" w:cs="Times New Roman"/>
          <w:sz w:val="28"/>
          <w:szCs w:val="28"/>
        </w:rPr>
        <w:t> </w:t>
      </w:r>
      <w:r w:rsidR="004246E1" w:rsidRPr="002352C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246E1" w:rsidRPr="00212946" w:rsidRDefault="004246E1" w:rsidP="00212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246E1" w:rsidRPr="004246E1" w:rsidRDefault="004246E1" w:rsidP="00212946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3C8A" w:rsidRDefault="004246E1" w:rsidP="00212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6D8">
        <w:rPr>
          <w:rFonts w:ascii="Times New Roman" w:hAnsi="Times New Roman" w:cs="Times New Roman"/>
          <w:sz w:val="28"/>
          <w:szCs w:val="28"/>
        </w:rPr>
        <w:t>За данное решение проголосовали:</w:t>
      </w:r>
      <w:r w:rsidR="00243C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C8A" w:rsidRDefault="00243C8A" w:rsidP="00212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246E1" w:rsidRPr="00F646D8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» -</w:t>
      </w:r>
      <w:r w:rsidR="004246E1" w:rsidRPr="00F646D8">
        <w:rPr>
          <w:rFonts w:ascii="Times New Roman" w:hAnsi="Times New Roman" w:cs="Times New Roman"/>
          <w:sz w:val="28"/>
          <w:szCs w:val="28"/>
        </w:rPr>
        <w:t xml:space="preserve"> 5 </w:t>
      </w:r>
      <w:r>
        <w:rPr>
          <w:rFonts w:ascii="Times New Roman" w:hAnsi="Times New Roman" w:cs="Times New Roman"/>
          <w:sz w:val="28"/>
          <w:szCs w:val="28"/>
        </w:rPr>
        <w:t>членов комиссии,</w:t>
      </w:r>
      <w:r w:rsidR="004246E1" w:rsidRPr="00F646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C8A" w:rsidRDefault="00243C8A" w:rsidP="00212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246E1" w:rsidRPr="00F646D8">
        <w:rPr>
          <w:rFonts w:ascii="Times New Roman" w:hAnsi="Times New Roman" w:cs="Times New Roman"/>
          <w:sz w:val="28"/>
          <w:szCs w:val="28"/>
        </w:rPr>
        <w:t>против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246E1" w:rsidRPr="00F646D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0 членов комиссии</w:t>
      </w:r>
      <w:r w:rsidR="004246E1" w:rsidRPr="00F646D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246E1" w:rsidRPr="00F646D8" w:rsidRDefault="004246E1" w:rsidP="00212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6D8">
        <w:rPr>
          <w:rFonts w:ascii="Times New Roman" w:hAnsi="Times New Roman" w:cs="Times New Roman"/>
          <w:sz w:val="28"/>
          <w:szCs w:val="28"/>
        </w:rPr>
        <w:t>воздержавшихся – нет.</w:t>
      </w:r>
    </w:p>
    <w:p w:rsidR="00C039E6" w:rsidRPr="00746894" w:rsidRDefault="00C039E6" w:rsidP="00212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2553"/>
        <w:gridCol w:w="2267"/>
      </w:tblGrid>
      <w:tr w:rsidR="0096703E" w:rsidTr="0096703E">
        <w:trPr>
          <w:trHeight w:val="31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D9B">
              <w:rPr>
                <w:rFonts w:ascii="Times New Roman" w:hAnsi="Times New Roman"/>
                <w:b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тендерной </w:t>
            </w:r>
            <w:r w:rsidRPr="00294D9B">
              <w:rPr>
                <w:rFonts w:ascii="Times New Roman" w:hAnsi="Times New Roman"/>
                <w:b/>
                <w:sz w:val="28"/>
                <w:szCs w:val="28"/>
              </w:rPr>
              <w:t>комиссии</w:t>
            </w:r>
          </w:p>
        </w:tc>
        <w:tc>
          <w:tcPr>
            <w:tcW w:w="2553" w:type="dxa"/>
            <w:tcBorders>
              <w:top w:val="nil"/>
              <w:left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Л.А Кошелева </w:t>
            </w:r>
          </w:p>
        </w:tc>
      </w:tr>
      <w:tr w:rsidR="0096703E" w:rsidTr="0096703E">
        <w:trPr>
          <w:trHeight w:val="31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  <w:tcBorders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03E" w:rsidTr="0096703E">
        <w:trPr>
          <w:trHeight w:val="31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Зам.</w:t>
            </w:r>
            <w:r w:rsidRPr="00E20E3B">
              <w:rPr>
                <w:rFonts w:ascii="Times New Roman" w:hAnsi="Times New Roman"/>
                <w:b/>
                <w:sz w:val="28"/>
                <w:szCs w:val="28"/>
              </w:rPr>
              <w:t xml:space="preserve"> председателя тендерной комиссии</w:t>
            </w:r>
          </w:p>
        </w:tc>
        <w:tc>
          <w:tcPr>
            <w:tcW w:w="2553" w:type="dxa"/>
            <w:tcBorders>
              <w:top w:val="nil"/>
              <w:left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4246E1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6462">
              <w:rPr>
                <w:rFonts w:ascii="Times New Roman" w:hAnsi="Times New Roman"/>
                <w:sz w:val="28"/>
                <w:szCs w:val="28"/>
              </w:rPr>
              <w:t>Г.К.Ахметов</w:t>
            </w:r>
          </w:p>
        </w:tc>
      </w:tr>
      <w:tr w:rsidR="0096703E" w:rsidTr="0096703E">
        <w:trPr>
          <w:trHeight w:val="31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  <w:tcBorders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03E" w:rsidTr="0096703E">
        <w:trPr>
          <w:trHeight w:val="31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D9B">
              <w:rPr>
                <w:rFonts w:ascii="Times New Roman" w:hAnsi="Times New Roman"/>
                <w:b/>
                <w:sz w:val="28"/>
                <w:szCs w:val="28"/>
              </w:rPr>
              <w:t>Члены комиссии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03E" w:rsidTr="0096703E">
        <w:trPr>
          <w:trHeight w:val="31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96703E" w:rsidRDefault="004246E1" w:rsidP="0021294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Я.Акушка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6703E" w:rsidTr="0096703E">
        <w:trPr>
          <w:trHeight w:val="31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BE6462" w:rsidRDefault="0096703E" w:rsidP="0021294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703E" w:rsidTr="0096703E">
        <w:trPr>
          <w:trHeight w:val="341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6462">
              <w:rPr>
                <w:rFonts w:ascii="Times New Roman" w:hAnsi="Times New Roman"/>
                <w:sz w:val="28"/>
                <w:szCs w:val="28"/>
              </w:rPr>
              <w:t xml:space="preserve">М.И.Топоркова </w:t>
            </w:r>
          </w:p>
        </w:tc>
      </w:tr>
      <w:tr w:rsidR="0096703E" w:rsidTr="0096703E">
        <w:trPr>
          <w:trHeight w:val="341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BE6462" w:rsidRDefault="0096703E" w:rsidP="0021294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703E" w:rsidTr="0096703E">
        <w:trPr>
          <w:trHeight w:val="26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BE6462" w:rsidRDefault="0096703E" w:rsidP="0021294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6462">
              <w:rPr>
                <w:rFonts w:ascii="Times New Roman" w:hAnsi="Times New Roman"/>
                <w:sz w:val="28"/>
                <w:szCs w:val="28"/>
              </w:rPr>
              <w:t>А.И.Голян</w:t>
            </w:r>
            <w:proofErr w:type="spellEnd"/>
            <w:r w:rsidRPr="00BE64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6703E" w:rsidTr="0096703E">
        <w:trPr>
          <w:trHeight w:val="26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42F1">
              <w:rPr>
                <w:rFonts w:ascii="Times New Roman" w:hAnsi="Times New Roman"/>
                <w:b/>
                <w:sz w:val="28"/>
                <w:szCs w:val="28"/>
              </w:rPr>
              <w:t>Секретарь комиссии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BE6462" w:rsidRDefault="0096703E" w:rsidP="0021294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703E" w:rsidTr="0096703E">
        <w:trPr>
          <w:trHeight w:val="26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703E" w:rsidRDefault="0096703E" w:rsidP="00212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BE6462" w:rsidRDefault="0096703E" w:rsidP="0021294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Г. Шорохова</w:t>
            </w:r>
          </w:p>
        </w:tc>
      </w:tr>
    </w:tbl>
    <w:p w:rsidR="00213101" w:rsidRDefault="002A3011" w:rsidP="002129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42E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246E1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213101" w:rsidSect="004246E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6312A"/>
    <w:multiLevelType w:val="hybridMultilevel"/>
    <w:tmpl w:val="978C5D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355A1"/>
    <w:multiLevelType w:val="hybridMultilevel"/>
    <w:tmpl w:val="E96EB6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C5DCC"/>
    <w:multiLevelType w:val="hybridMultilevel"/>
    <w:tmpl w:val="913C472C"/>
    <w:lvl w:ilvl="0" w:tplc="F5461B3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3858ED"/>
    <w:multiLevelType w:val="hybridMultilevel"/>
    <w:tmpl w:val="978C5D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FA5095"/>
    <w:multiLevelType w:val="hybridMultilevel"/>
    <w:tmpl w:val="A1F00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079F5"/>
    <w:multiLevelType w:val="hybridMultilevel"/>
    <w:tmpl w:val="CC268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25134C"/>
    <w:multiLevelType w:val="hybridMultilevel"/>
    <w:tmpl w:val="246EE5E6"/>
    <w:lvl w:ilvl="0" w:tplc="F1BEC752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F23BF3"/>
    <w:multiLevelType w:val="hybridMultilevel"/>
    <w:tmpl w:val="E10C42A0"/>
    <w:lvl w:ilvl="0" w:tplc="BD4238DC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341738"/>
    <w:multiLevelType w:val="hybridMultilevel"/>
    <w:tmpl w:val="7980A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74AA0"/>
    <w:multiLevelType w:val="hybridMultilevel"/>
    <w:tmpl w:val="C40A6322"/>
    <w:lvl w:ilvl="0" w:tplc="AF9ED5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183723"/>
    <w:multiLevelType w:val="hybridMultilevel"/>
    <w:tmpl w:val="B4407F36"/>
    <w:lvl w:ilvl="0" w:tplc="DD3025CA">
      <w:start w:val="1"/>
      <w:numFmt w:val="decimal"/>
      <w:lvlText w:val="%1."/>
      <w:lvlJc w:val="left"/>
      <w:pPr>
        <w:ind w:left="689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59B73E1"/>
    <w:multiLevelType w:val="hybridMultilevel"/>
    <w:tmpl w:val="AD84568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A92F5D"/>
    <w:multiLevelType w:val="hybridMultilevel"/>
    <w:tmpl w:val="F10C102A"/>
    <w:lvl w:ilvl="0" w:tplc="8F52D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F81568"/>
    <w:multiLevelType w:val="hybridMultilevel"/>
    <w:tmpl w:val="A0742A3E"/>
    <w:lvl w:ilvl="0" w:tplc="F2740D5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4F2D50"/>
    <w:multiLevelType w:val="hybridMultilevel"/>
    <w:tmpl w:val="95A6A284"/>
    <w:lvl w:ilvl="0" w:tplc="B8C85BBC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9F2790"/>
    <w:multiLevelType w:val="hybridMultilevel"/>
    <w:tmpl w:val="8960B326"/>
    <w:lvl w:ilvl="0" w:tplc="34446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A35696"/>
    <w:multiLevelType w:val="hybridMultilevel"/>
    <w:tmpl w:val="F56A8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3C698E"/>
    <w:multiLevelType w:val="hybridMultilevel"/>
    <w:tmpl w:val="72C0934A"/>
    <w:lvl w:ilvl="0" w:tplc="AFD05CA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F24699"/>
    <w:multiLevelType w:val="hybridMultilevel"/>
    <w:tmpl w:val="6922B20C"/>
    <w:lvl w:ilvl="0" w:tplc="0BC84452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8"/>
  </w:num>
  <w:num w:numId="3">
    <w:abstractNumId w:val="4"/>
  </w:num>
  <w:num w:numId="4">
    <w:abstractNumId w:val="17"/>
  </w:num>
  <w:num w:numId="5">
    <w:abstractNumId w:val="14"/>
  </w:num>
  <w:num w:numId="6">
    <w:abstractNumId w:val="12"/>
  </w:num>
  <w:num w:numId="7">
    <w:abstractNumId w:val="15"/>
  </w:num>
  <w:num w:numId="8">
    <w:abstractNumId w:val="10"/>
  </w:num>
  <w:num w:numId="9">
    <w:abstractNumId w:val="0"/>
  </w:num>
  <w:num w:numId="10">
    <w:abstractNumId w:val="3"/>
  </w:num>
  <w:num w:numId="11">
    <w:abstractNumId w:val="7"/>
  </w:num>
  <w:num w:numId="12">
    <w:abstractNumId w:val="13"/>
  </w:num>
  <w:num w:numId="13">
    <w:abstractNumId w:val="2"/>
  </w:num>
  <w:num w:numId="14">
    <w:abstractNumId w:val="18"/>
  </w:num>
  <w:num w:numId="15">
    <w:abstractNumId w:val="9"/>
  </w:num>
  <w:num w:numId="16">
    <w:abstractNumId w:val="5"/>
  </w:num>
  <w:num w:numId="17">
    <w:abstractNumId w:val="11"/>
  </w:num>
  <w:num w:numId="18">
    <w:abstractNumId w:val="1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6967"/>
    <w:rsid w:val="000056BE"/>
    <w:rsid w:val="0000663B"/>
    <w:rsid w:val="00010B96"/>
    <w:rsid w:val="0001699F"/>
    <w:rsid w:val="0004004C"/>
    <w:rsid w:val="00071EA2"/>
    <w:rsid w:val="00081093"/>
    <w:rsid w:val="000837E4"/>
    <w:rsid w:val="000853BC"/>
    <w:rsid w:val="000925BD"/>
    <w:rsid w:val="000A136E"/>
    <w:rsid w:val="000A2123"/>
    <w:rsid w:val="000A2670"/>
    <w:rsid w:val="000A3977"/>
    <w:rsid w:val="000A42F8"/>
    <w:rsid w:val="000A5965"/>
    <w:rsid w:val="000A7B14"/>
    <w:rsid w:val="000B7B94"/>
    <w:rsid w:val="000C3F16"/>
    <w:rsid w:val="000D0463"/>
    <w:rsid w:val="000D4BE2"/>
    <w:rsid w:val="000D5E38"/>
    <w:rsid w:val="000E3509"/>
    <w:rsid w:val="000E7E63"/>
    <w:rsid w:val="00117E94"/>
    <w:rsid w:val="00123FFC"/>
    <w:rsid w:val="00125820"/>
    <w:rsid w:val="00125EFD"/>
    <w:rsid w:val="001342E2"/>
    <w:rsid w:val="00137B4A"/>
    <w:rsid w:val="00145F13"/>
    <w:rsid w:val="00151CAA"/>
    <w:rsid w:val="001537D4"/>
    <w:rsid w:val="001645A4"/>
    <w:rsid w:val="00165315"/>
    <w:rsid w:val="001770AD"/>
    <w:rsid w:val="00192CA2"/>
    <w:rsid w:val="00193A07"/>
    <w:rsid w:val="001A039F"/>
    <w:rsid w:val="001A1CCE"/>
    <w:rsid w:val="001B6945"/>
    <w:rsid w:val="001C155E"/>
    <w:rsid w:val="001D24D9"/>
    <w:rsid w:val="001D4385"/>
    <w:rsid w:val="001D6412"/>
    <w:rsid w:val="001D7273"/>
    <w:rsid w:val="00200EF4"/>
    <w:rsid w:val="00212946"/>
    <w:rsid w:val="00213101"/>
    <w:rsid w:val="002160D9"/>
    <w:rsid w:val="002352C9"/>
    <w:rsid w:val="002421B3"/>
    <w:rsid w:val="00243C8A"/>
    <w:rsid w:val="00255ADF"/>
    <w:rsid w:val="00263B2A"/>
    <w:rsid w:val="0027379B"/>
    <w:rsid w:val="00285F5A"/>
    <w:rsid w:val="00286F9B"/>
    <w:rsid w:val="00294D9B"/>
    <w:rsid w:val="00295EBF"/>
    <w:rsid w:val="002A3011"/>
    <w:rsid w:val="002A336D"/>
    <w:rsid w:val="002A56D1"/>
    <w:rsid w:val="002B0CE8"/>
    <w:rsid w:val="002B2678"/>
    <w:rsid w:val="002C0551"/>
    <w:rsid w:val="002C0745"/>
    <w:rsid w:val="002C72B2"/>
    <w:rsid w:val="002D4C54"/>
    <w:rsid w:val="002D5345"/>
    <w:rsid w:val="002E0388"/>
    <w:rsid w:val="002E1B4B"/>
    <w:rsid w:val="002E3D94"/>
    <w:rsid w:val="002F3BA1"/>
    <w:rsid w:val="00303DB7"/>
    <w:rsid w:val="00320FEF"/>
    <w:rsid w:val="00327478"/>
    <w:rsid w:val="0033015B"/>
    <w:rsid w:val="00333AA8"/>
    <w:rsid w:val="003420FF"/>
    <w:rsid w:val="00343897"/>
    <w:rsid w:val="0034392F"/>
    <w:rsid w:val="00343F48"/>
    <w:rsid w:val="00344666"/>
    <w:rsid w:val="00351B75"/>
    <w:rsid w:val="00351E18"/>
    <w:rsid w:val="00355BE6"/>
    <w:rsid w:val="00356967"/>
    <w:rsid w:val="00362FDB"/>
    <w:rsid w:val="003643D8"/>
    <w:rsid w:val="00372803"/>
    <w:rsid w:val="003C1B53"/>
    <w:rsid w:val="003C5EA9"/>
    <w:rsid w:val="003D3B08"/>
    <w:rsid w:val="003F00DF"/>
    <w:rsid w:val="003F0D8B"/>
    <w:rsid w:val="003F2D53"/>
    <w:rsid w:val="003F69C7"/>
    <w:rsid w:val="00402BA9"/>
    <w:rsid w:val="00403A47"/>
    <w:rsid w:val="0040755E"/>
    <w:rsid w:val="00411C53"/>
    <w:rsid w:val="004246E1"/>
    <w:rsid w:val="004345E0"/>
    <w:rsid w:val="00437ABB"/>
    <w:rsid w:val="004440E7"/>
    <w:rsid w:val="004546C7"/>
    <w:rsid w:val="0046492A"/>
    <w:rsid w:val="00472E20"/>
    <w:rsid w:val="00482D29"/>
    <w:rsid w:val="00486115"/>
    <w:rsid w:val="004A4B60"/>
    <w:rsid w:val="004A4CBB"/>
    <w:rsid w:val="004B1D60"/>
    <w:rsid w:val="004D3017"/>
    <w:rsid w:val="004F2DF3"/>
    <w:rsid w:val="004F7D50"/>
    <w:rsid w:val="00501414"/>
    <w:rsid w:val="00516212"/>
    <w:rsid w:val="00526DA4"/>
    <w:rsid w:val="00527E09"/>
    <w:rsid w:val="00537379"/>
    <w:rsid w:val="0054474C"/>
    <w:rsid w:val="00550A1C"/>
    <w:rsid w:val="00556000"/>
    <w:rsid w:val="00557179"/>
    <w:rsid w:val="005711D5"/>
    <w:rsid w:val="00577BD7"/>
    <w:rsid w:val="0058356C"/>
    <w:rsid w:val="00586E50"/>
    <w:rsid w:val="005A0348"/>
    <w:rsid w:val="005A4E6F"/>
    <w:rsid w:val="005D301A"/>
    <w:rsid w:val="005D5A5C"/>
    <w:rsid w:val="005E5335"/>
    <w:rsid w:val="005F4246"/>
    <w:rsid w:val="006004CD"/>
    <w:rsid w:val="006030CF"/>
    <w:rsid w:val="006047DF"/>
    <w:rsid w:val="00613DB9"/>
    <w:rsid w:val="006151E8"/>
    <w:rsid w:val="00616512"/>
    <w:rsid w:val="00624D48"/>
    <w:rsid w:val="00631FD9"/>
    <w:rsid w:val="00642776"/>
    <w:rsid w:val="00643973"/>
    <w:rsid w:val="006678C5"/>
    <w:rsid w:val="00677EF9"/>
    <w:rsid w:val="00683DC3"/>
    <w:rsid w:val="00685AB8"/>
    <w:rsid w:val="00690007"/>
    <w:rsid w:val="00691DD1"/>
    <w:rsid w:val="00697376"/>
    <w:rsid w:val="00697F91"/>
    <w:rsid w:val="006B6581"/>
    <w:rsid w:val="006C44C4"/>
    <w:rsid w:val="006C6976"/>
    <w:rsid w:val="006C6B73"/>
    <w:rsid w:val="006D78A1"/>
    <w:rsid w:val="006E4698"/>
    <w:rsid w:val="006F6019"/>
    <w:rsid w:val="00720B78"/>
    <w:rsid w:val="00730763"/>
    <w:rsid w:val="0073159F"/>
    <w:rsid w:val="00734E35"/>
    <w:rsid w:val="007372CC"/>
    <w:rsid w:val="00742850"/>
    <w:rsid w:val="00746894"/>
    <w:rsid w:val="00787E13"/>
    <w:rsid w:val="00792D2D"/>
    <w:rsid w:val="00795F35"/>
    <w:rsid w:val="00797470"/>
    <w:rsid w:val="007A7A48"/>
    <w:rsid w:val="007C74D0"/>
    <w:rsid w:val="007D14D7"/>
    <w:rsid w:val="007D513A"/>
    <w:rsid w:val="007F69F2"/>
    <w:rsid w:val="0080284A"/>
    <w:rsid w:val="00805549"/>
    <w:rsid w:val="00811B4A"/>
    <w:rsid w:val="00816C4F"/>
    <w:rsid w:val="008255D3"/>
    <w:rsid w:val="00831E35"/>
    <w:rsid w:val="008350A0"/>
    <w:rsid w:val="00842872"/>
    <w:rsid w:val="00846065"/>
    <w:rsid w:val="0084673C"/>
    <w:rsid w:val="00851A5D"/>
    <w:rsid w:val="0086410E"/>
    <w:rsid w:val="00873454"/>
    <w:rsid w:val="008B6DF7"/>
    <w:rsid w:val="008C456A"/>
    <w:rsid w:val="008D2D6B"/>
    <w:rsid w:val="008E35D5"/>
    <w:rsid w:val="00913566"/>
    <w:rsid w:val="00924B78"/>
    <w:rsid w:val="00933441"/>
    <w:rsid w:val="00966AE2"/>
    <w:rsid w:val="0096703E"/>
    <w:rsid w:val="00982220"/>
    <w:rsid w:val="00987DD5"/>
    <w:rsid w:val="00993BBD"/>
    <w:rsid w:val="009978DF"/>
    <w:rsid w:val="009A643C"/>
    <w:rsid w:val="009B5518"/>
    <w:rsid w:val="009D27AB"/>
    <w:rsid w:val="009E38C3"/>
    <w:rsid w:val="009E756D"/>
    <w:rsid w:val="009F5DB8"/>
    <w:rsid w:val="00A164DE"/>
    <w:rsid w:val="00A436A4"/>
    <w:rsid w:val="00A455EA"/>
    <w:rsid w:val="00A708C6"/>
    <w:rsid w:val="00A761D2"/>
    <w:rsid w:val="00A9306F"/>
    <w:rsid w:val="00AA2BA0"/>
    <w:rsid w:val="00AA459F"/>
    <w:rsid w:val="00AA4C41"/>
    <w:rsid w:val="00AB1185"/>
    <w:rsid w:val="00AB4595"/>
    <w:rsid w:val="00AB53A0"/>
    <w:rsid w:val="00AC5897"/>
    <w:rsid w:val="00AD44ED"/>
    <w:rsid w:val="00AE3774"/>
    <w:rsid w:val="00B13B51"/>
    <w:rsid w:val="00B22114"/>
    <w:rsid w:val="00B56C90"/>
    <w:rsid w:val="00B57F46"/>
    <w:rsid w:val="00B7355B"/>
    <w:rsid w:val="00B76460"/>
    <w:rsid w:val="00B838A7"/>
    <w:rsid w:val="00B83962"/>
    <w:rsid w:val="00B9570A"/>
    <w:rsid w:val="00B95AA4"/>
    <w:rsid w:val="00BA49BC"/>
    <w:rsid w:val="00BB5B35"/>
    <w:rsid w:val="00BC777D"/>
    <w:rsid w:val="00BD0D6C"/>
    <w:rsid w:val="00BD2D44"/>
    <w:rsid w:val="00BD7F3A"/>
    <w:rsid w:val="00BE069F"/>
    <w:rsid w:val="00BE53CE"/>
    <w:rsid w:val="00C039E6"/>
    <w:rsid w:val="00C05096"/>
    <w:rsid w:val="00C14678"/>
    <w:rsid w:val="00C15D08"/>
    <w:rsid w:val="00C226B3"/>
    <w:rsid w:val="00C51488"/>
    <w:rsid w:val="00C65188"/>
    <w:rsid w:val="00C70E4F"/>
    <w:rsid w:val="00C77C63"/>
    <w:rsid w:val="00C80C2B"/>
    <w:rsid w:val="00C9518D"/>
    <w:rsid w:val="00CA3D5D"/>
    <w:rsid w:val="00CB5ECD"/>
    <w:rsid w:val="00CC6177"/>
    <w:rsid w:val="00CD16A2"/>
    <w:rsid w:val="00CE144F"/>
    <w:rsid w:val="00CF2452"/>
    <w:rsid w:val="00D00B7B"/>
    <w:rsid w:val="00D14674"/>
    <w:rsid w:val="00D20565"/>
    <w:rsid w:val="00D21B49"/>
    <w:rsid w:val="00D23580"/>
    <w:rsid w:val="00D4577A"/>
    <w:rsid w:val="00D45D03"/>
    <w:rsid w:val="00D510BF"/>
    <w:rsid w:val="00D527BB"/>
    <w:rsid w:val="00D61613"/>
    <w:rsid w:val="00D75B6E"/>
    <w:rsid w:val="00D8743A"/>
    <w:rsid w:val="00DA4144"/>
    <w:rsid w:val="00DA6E4A"/>
    <w:rsid w:val="00DB2BC9"/>
    <w:rsid w:val="00DB4D40"/>
    <w:rsid w:val="00DC0A7F"/>
    <w:rsid w:val="00DD1B15"/>
    <w:rsid w:val="00DD6A78"/>
    <w:rsid w:val="00DD774C"/>
    <w:rsid w:val="00DE14F2"/>
    <w:rsid w:val="00DE31E8"/>
    <w:rsid w:val="00DE4CCE"/>
    <w:rsid w:val="00DF2F8A"/>
    <w:rsid w:val="00DF6DEB"/>
    <w:rsid w:val="00E06233"/>
    <w:rsid w:val="00E07E09"/>
    <w:rsid w:val="00E10CE2"/>
    <w:rsid w:val="00E140CC"/>
    <w:rsid w:val="00E14C6B"/>
    <w:rsid w:val="00E20BEC"/>
    <w:rsid w:val="00E20E3B"/>
    <w:rsid w:val="00E30EAC"/>
    <w:rsid w:val="00E35AEE"/>
    <w:rsid w:val="00E366F1"/>
    <w:rsid w:val="00E4543A"/>
    <w:rsid w:val="00E5555D"/>
    <w:rsid w:val="00E635C2"/>
    <w:rsid w:val="00E660F4"/>
    <w:rsid w:val="00E6635F"/>
    <w:rsid w:val="00E676C7"/>
    <w:rsid w:val="00E94A08"/>
    <w:rsid w:val="00E94B11"/>
    <w:rsid w:val="00EB5EAF"/>
    <w:rsid w:val="00EE4C5E"/>
    <w:rsid w:val="00EE5606"/>
    <w:rsid w:val="00EE76C7"/>
    <w:rsid w:val="00F01B89"/>
    <w:rsid w:val="00F10591"/>
    <w:rsid w:val="00F16B7F"/>
    <w:rsid w:val="00F252CA"/>
    <w:rsid w:val="00F458B4"/>
    <w:rsid w:val="00F45F24"/>
    <w:rsid w:val="00F4717C"/>
    <w:rsid w:val="00F50A40"/>
    <w:rsid w:val="00F646D8"/>
    <w:rsid w:val="00F82B08"/>
    <w:rsid w:val="00F83ED8"/>
    <w:rsid w:val="00FB05C6"/>
    <w:rsid w:val="00FD0173"/>
    <w:rsid w:val="00FE70B5"/>
    <w:rsid w:val="00FE74B4"/>
    <w:rsid w:val="00FF2006"/>
    <w:rsid w:val="00FF2141"/>
    <w:rsid w:val="00FF2A38"/>
    <w:rsid w:val="00FF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C2B"/>
  </w:style>
  <w:style w:type="paragraph" w:styleId="1">
    <w:name w:val="heading 1"/>
    <w:basedOn w:val="a"/>
    <w:next w:val="a"/>
    <w:link w:val="10"/>
    <w:uiPriority w:val="9"/>
    <w:qFormat/>
    <w:rsid w:val="004546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546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546C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DB2BC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16C4F"/>
    <w:rPr>
      <w:color w:val="0000FF"/>
      <w:u w:val="single"/>
    </w:rPr>
  </w:style>
  <w:style w:type="character" w:styleId="a5">
    <w:name w:val="Strong"/>
    <w:basedOn w:val="a0"/>
    <w:uiPriority w:val="22"/>
    <w:qFormat/>
    <w:rsid w:val="00E5555D"/>
    <w:rPr>
      <w:b/>
      <w:bCs/>
    </w:rPr>
  </w:style>
  <w:style w:type="character" w:customStyle="1" w:styleId="s0">
    <w:name w:val="s0"/>
    <w:basedOn w:val="a0"/>
    <w:rsid w:val="00AA4C41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6">
    <w:name w:val="Table Grid"/>
    <w:basedOn w:val="a1"/>
    <w:uiPriority w:val="59"/>
    <w:rsid w:val="007F69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1645A4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9"/>
    <w:uiPriority w:val="99"/>
    <w:unhideWhenUsed/>
    <w:qFormat/>
    <w:rsid w:val="00213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uiPriority w:val="99"/>
    <w:locked/>
    <w:rsid w:val="00213101"/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213101"/>
    <w:rPr>
      <w:rFonts w:ascii="Times New Roman" w:hAnsi="Times New Roman" w:cs="Times New Roman" w:hint="default"/>
      <w:b/>
      <w:bCs/>
      <w:color w:val="000000"/>
    </w:rPr>
  </w:style>
  <w:style w:type="paragraph" w:customStyle="1" w:styleId="11">
    <w:name w:val="Без интервала1"/>
    <w:rsid w:val="00213101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a">
    <w:name w:val="No Spacing"/>
    <w:uiPriority w:val="1"/>
    <w:qFormat/>
    <w:rsid w:val="00213101"/>
    <w:pPr>
      <w:spacing w:after="0" w:line="240" w:lineRule="auto"/>
    </w:pPr>
  </w:style>
  <w:style w:type="character" w:customStyle="1" w:styleId="ab">
    <w:name w:val="Текст выноски Знак"/>
    <w:basedOn w:val="a0"/>
    <w:link w:val="ac"/>
    <w:uiPriority w:val="99"/>
    <w:semiHidden/>
    <w:rsid w:val="00213101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213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Верхний колонтитул Знак"/>
    <w:basedOn w:val="a0"/>
    <w:link w:val="ae"/>
    <w:uiPriority w:val="99"/>
    <w:semiHidden/>
    <w:rsid w:val="00213101"/>
  </w:style>
  <w:style w:type="paragraph" w:styleId="ae">
    <w:name w:val="header"/>
    <w:basedOn w:val="a"/>
    <w:link w:val="ad"/>
    <w:uiPriority w:val="99"/>
    <w:semiHidden/>
    <w:unhideWhenUsed/>
    <w:rsid w:val="00213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f0"/>
    <w:uiPriority w:val="99"/>
    <w:semiHidden/>
    <w:rsid w:val="00213101"/>
  </w:style>
  <w:style w:type="paragraph" w:styleId="af0">
    <w:name w:val="footer"/>
    <w:basedOn w:val="a"/>
    <w:link w:val="af"/>
    <w:uiPriority w:val="99"/>
    <w:semiHidden/>
    <w:unhideWhenUsed/>
    <w:rsid w:val="00213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pple-converted-space">
    <w:name w:val="apple-converted-space"/>
    <w:basedOn w:val="a0"/>
    <w:rsid w:val="00213101"/>
  </w:style>
  <w:style w:type="character" w:customStyle="1" w:styleId="af1">
    <w:name w:val="a"/>
    <w:rsid w:val="00213101"/>
    <w:rPr>
      <w:color w:val="333399"/>
      <w:u w:val="single"/>
    </w:rPr>
  </w:style>
  <w:style w:type="character" w:customStyle="1" w:styleId="s3">
    <w:name w:val="s3"/>
    <w:rsid w:val="00213101"/>
    <w:rPr>
      <w:rFonts w:ascii="Times New Roman" w:hAnsi="Times New Roman" w:cs="Times New Roman" w:hint="default"/>
      <w:b w:val="0"/>
      <w:bCs w:val="0"/>
      <w:i/>
      <w:iCs/>
      <w:color w:val="FF0000"/>
    </w:rPr>
  </w:style>
  <w:style w:type="paragraph" w:customStyle="1" w:styleId="xl72">
    <w:name w:val="xl72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3">
    <w:name w:val="xl73"/>
    <w:basedOn w:val="a"/>
    <w:rsid w:val="00213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213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213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2131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213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213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213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8"/>
      <w:szCs w:val="28"/>
    </w:rPr>
  </w:style>
  <w:style w:type="paragraph" w:customStyle="1" w:styleId="xl91">
    <w:name w:val="xl91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</w:rPr>
  </w:style>
  <w:style w:type="paragraph" w:customStyle="1" w:styleId="xl92">
    <w:name w:val="xl92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7030A0"/>
      <w:sz w:val="24"/>
      <w:szCs w:val="24"/>
    </w:rPr>
  </w:style>
  <w:style w:type="paragraph" w:customStyle="1" w:styleId="xl93">
    <w:name w:val="xl93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7030A0"/>
      <w:sz w:val="24"/>
      <w:szCs w:val="24"/>
    </w:rPr>
  </w:style>
  <w:style w:type="paragraph" w:customStyle="1" w:styleId="xl94">
    <w:name w:val="xl94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4"/>
      <w:szCs w:val="24"/>
    </w:rPr>
  </w:style>
  <w:style w:type="paragraph" w:customStyle="1" w:styleId="xl95">
    <w:name w:val="xl95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</w:rPr>
  </w:style>
  <w:style w:type="paragraph" w:customStyle="1" w:styleId="xl96">
    <w:name w:val="xl96"/>
    <w:basedOn w:val="a"/>
    <w:rsid w:val="00213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</w:rPr>
  </w:style>
  <w:style w:type="paragraph" w:customStyle="1" w:styleId="xl97">
    <w:name w:val="xl97"/>
    <w:basedOn w:val="a"/>
    <w:rsid w:val="002131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</w:rPr>
  </w:style>
  <w:style w:type="paragraph" w:customStyle="1" w:styleId="xl98">
    <w:name w:val="xl98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8"/>
      <w:szCs w:val="18"/>
    </w:rPr>
  </w:style>
  <w:style w:type="paragraph" w:customStyle="1" w:styleId="xl99">
    <w:name w:val="xl99"/>
    <w:basedOn w:val="a"/>
    <w:rsid w:val="0021310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0">
    <w:name w:val="xl100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2">
    <w:name w:val="xl102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3">
    <w:name w:val="xl103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4">
    <w:name w:val="xl104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2131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7030A0"/>
      <w:sz w:val="24"/>
      <w:szCs w:val="24"/>
    </w:rPr>
  </w:style>
  <w:style w:type="paragraph" w:customStyle="1" w:styleId="xl110">
    <w:name w:val="xl110"/>
    <w:basedOn w:val="a"/>
    <w:rsid w:val="00213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8"/>
      <w:szCs w:val="18"/>
    </w:rPr>
  </w:style>
  <w:style w:type="paragraph" w:customStyle="1" w:styleId="xl111">
    <w:name w:val="xl111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12">
    <w:name w:val="xl112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3">
    <w:name w:val="xl113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213101"/>
    <w:pP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16">
    <w:name w:val="xl116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213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213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8"/>
      <w:szCs w:val="28"/>
    </w:rPr>
  </w:style>
  <w:style w:type="paragraph" w:customStyle="1" w:styleId="xl119">
    <w:name w:val="xl119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8"/>
      <w:szCs w:val="28"/>
    </w:rPr>
  </w:style>
  <w:style w:type="character" w:customStyle="1" w:styleId="shorttext">
    <w:name w:val="short_text"/>
    <w:basedOn w:val="a0"/>
    <w:rsid w:val="00E94A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tepgb.akmol.kz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445BA-2BBE-4DD0-899A-3C4DFB3C5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6148</TotalTime>
  <Pages>4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cp:lastPrinted>2018-11-28T14:07:00Z</cp:lastPrinted>
  <dcterms:created xsi:type="dcterms:W3CDTF">2017-06-16T08:30:00Z</dcterms:created>
  <dcterms:modified xsi:type="dcterms:W3CDTF">2018-11-28T14:10:00Z</dcterms:modified>
</cp:coreProperties>
</file>